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CFD01" w14:textId="77777777" w:rsidR="00E20D8C" w:rsidRDefault="00E20D8C" w:rsidP="00E20D8C">
      <w:pPr>
        <w:spacing w:after="0" w:line="264" w:lineRule="auto"/>
        <w:jc w:val="center"/>
        <w:rPr>
          <w:rFonts w:ascii="Arial" w:hAnsi="Arial" w:cs="Arial"/>
          <w:color w:val="404040"/>
          <w:sz w:val="40"/>
        </w:rPr>
      </w:pPr>
    </w:p>
    <w:p w14:paraId="7512C8AE" w14:textId="77777777" w:rsidR="00E20D8C" w:rsidRDefault="00E20D8C" w:rsidP="00E20D8C">
      <w:pPr>
        <w:spacing w:after="0" w:line="264" w:lineRule="auto"/>
        <w:jc w:val="center"/>
        <w:rPr>
          <w:rFonts w:ascii="Arial" w:hAnsi="Arial" w:cs="Arial"/>
          <w:color w:val="404040"/>
          <w:sz w:val="40"/>
        </w:rPr>
      </w:pPr>
    </w:p>
    <w:p w14:paraId="6CA9B9B0" w14:textId="77777777" w:rsidR="00E20D8C" w:rsidRDefault="00E20D8C" w:rsidP="00E20D8C">
      <w:pPr>
        <w:spacing w:after="0" w:line="264" w:lineRule="auto"/>
        <w:jc w:val="center"/>
        <w:rPr>
          <w:rFonts w:ascii="Arial" w:hAnsi="Arial" w:cs="Arial"/>
          <w:color w:val="404040"/>
          <w:sz w:val="40"/>
        </w:rPr>
      </w:pPr>
    </w:p>
    <w:p w14:paraId="46458627" w14:textId="77777777" w:rsidR="00E20D8C" w:rsidRDefault="00E20D8C" w:rsidP="00E20D8C">
      <w:pPr>
        <w:spacing w:after="0" w:line="264" w:lineRule="auto"/>
        <w:jc w:val="center"/>
        <w:rPr>
          <w:rFonts w:ascii="Arial" w:hAnsi="Arial" w:cs="Arial"/>
          <w:color w:val="404040"/>
          <w:sz w:val="40"/>
        </w:rPr>
      </w:pPr>
    </w:p>
    <w:p w14:paraId="743871B0" w14:textId="77777777" w:rsidR="00E20D8C" w:rsidRDefault="00E20D8C" w:rsidP="00E20D8C">
      <w:pPr>
        <w:spacing w:after="0" w:line="264" w:lineRule="auto"/>
        <w:jc w:val="center"/>
        <w:rPr>
          <w:rFonts w:ascii="Arial" w:hAnsi="Arial" w:cs="Arial"/>
          <w:color w:val="404040"/>
          <w:sz w:val="40"/>
        </w:rPr>
      </w:pPr>
    </w:p>
    <w:p w14:paraId="346E5FE1" w14:textId="77777777" w:rsidR="00E20D8C" w:rsidRDefault="00E20D8C" w:rsidP="00E20D8C">
      <w:pPr>
        <w:spacing w:after="0" w:line="264" w:lineRule="auto"/>
        <w:jc w:val="center"/>
        <w:rPr>
          <w:rFonts w:ascii="Arial" w:hAnsi="Arial" w:cs="Arial"/>
          <w:color w:val="404040"/>
          <w:sz w:val="40"/>
        </w:rPr>
      </w:pPr>
    </w:p>
    <w:p w14:paraId="096106CB" w14:textId="77777777" w:rsidR="00E20D8C" w:rsidRDefault="00E20D8C" w:rsidP="00E20D8C">
      <w:pPr>
        <w:spacing w:after="0" w:line="264" w:lineRule="auto"/>
        <w:jc w:val="center"/>
        <w:rPr>
          <w:rFonts w:ascii="Arial" w:hAnsi="Arial" w:cs="Arial"/>
          <w:color w:val="404040"/>
          <w:sz w:val="40"/>
        </w:rPr>
      </w:pPr>
    </w:p>
    <w:p w14:paraId="6A4E5B3B" w14:textId="77777777" w:rsidR="00E20D8C" w:rsidRDefault="00E20D8C" w:rsidP="00E20D8C">
      <w:pPr>
        <w:spacing w:after="0" w:line="264" w:lineRule="auto"/>
        <w:jc w:val="center"/>
        <w:rPr>
          <w:rFonts w:ascii="Arial" w:hAnsi="Arial" w:cs="Arial"/>
          <w:color w:val="404040"/>
          <w:sz w:val="40"/>
        </w:rPr>
      </w:pPr>
    </w:p>
    <w:p w14:paraId="5B0EDD32" w14:textId="77777777" w:rsidR="00E20D8C" w:rsidRDefault="00E20D8C" w:rsidP="00E20D8C">
      <w:pPr>
        <w:spacing w:after="0" w:line="264" w:lineRule="auto"/>
        <w:jc w:val="center"/>
        <w:rPr>
          <w:rFonts w:ascii="Arial" w:hAnsi="Arial" w:cs="Arial"/>
          <w:color w:val="404040"/>
          <w:sz w:val="40"/>
        </w:rPr>
      </w:pPr>
    </w:p>
    <w:p w14:paraId="64489D2E" w14:textId="77777777" w:rsidR="00E20D8C" w:rsidRDefault="00E20D8C" w:rsidP="00E20D8C">
      <w:pPr>
        <w:spacing w:after="0" w:line="264" w:lineRule="auto"/>
        <w:jc w:val="center"/>
        <w:rPr>
          <w:rFonts w:ascii="Arial" w:hAnsi="Arial" w:cs="Arial"/>
          <w:color w:val="404040"/>
          <w:sz w:val="40"/>
        </w:rPr>
      </w:pPr>
    </w:p>
    <w:p w14:paraId="50C2DBA1" w14:textId="77777777" w:rsidR="00E20D8C" w:rsidRDefault="00E20D8C" w:rsidP="00E20D8C">
      <w:pPr>
        <w:spacing w:after="0" w:line="264" w:lineRule="auto"/>
        <w:jc w:val="center"/>
        <w:rPr>
          <w:rFonts w:ascii="Arial" w:hAnsi="Arial" w:cs="Arial"/>
          <w:color w:val="404040"/>
          <w:sz w:val="40"/>
        </w:rPr>
      </w:pPr>
    </w:p>
    <w:p w14:paraId="21002E48" w14:textId="0CBF1E7E" w:rsidR="00E20D8C" w:rsidRDefault="007741E2" w:rsidP="00E20D8C">
      <w:pPr>
        <w:jc w:val="center"/>
      </w:pPr>
      <w:r w:rsidRPr="007741E2">
        <w:rPr>
          <w:rFonts w:ascii="Arial" w:hAnsi="Arial" w:cs="Arial"/>
          <w:color w:val="404040"/>
          <w:sz w:val="40"/>
        </w:rPr>
        <w:t xml:space="preserve">Información </w:t>
      </w:r>
      <w:r>
        <w:rPr>
          <w:rFonts w:ascii="Arial" w:hAnsi="Arial" w:cs="Arial"/>
          <w:color w:val="404040"/>
          <w:sz w:val="40"/>
        </w:rPr>
        <w:t>A</w:t>
      </w:r>
      <w:r w:rsidRPr="007741E2">
        <w:rPr>
          <w:rFonts w:ascii="Arial" w:hAnsi="Arial" w:cs="Arial"/>
          <w:color w:val="404040"/>
          <w:sz w:val="40"/>
        </w:rPr>
        <w:t>dicional del Proyecto de Presupuesto de Egresos para el ejercicio fiscal 20</w:t>
      </w:r>
      <w:r>
        <w:rPr>
          <w:rFonts w:ascii="Arial" w:hAnsi="Arial" w:cs="Arial"/>
          <w:color w:val="404040"/>
          <w:sz w:val="40"/>
        </w:rPr>
        <w:t>20</w:t>
      </w:r>
    </w:p>
    <w:p w14:paraId="1EFC3FB3" w14:textId="77777777" w:rsidR="00E20D8C" w:rsidRDefault="00E20D8C" w:rsidP="00E20D8C">
      <w:pPr>
        <w:jc w:val="center"/>
      </w:pPr>
    </w:p>
    <w:p w14:paraId="4E246AB4" w14:textId="77777777" w:rsidR="00E20D8C" w:rsidRDefault="00E20D8C" w:rsidP="00E20D8C">
      <w:pPr>
        <w:jc w:val="center"/>
      </w:pPr>
    </w:p>
    <w:p w14:paraId="661E4977" w14:textId="77777777" w:rsidR="00E20D8C" w:rsidRDefault="00E20D8C" w:rsidP="00E20D8C">
      <w:pPr>
        <w:jc w:val="center"/>
      </w:pPr>
    </w:p>
    <w:p w14:paraId="32F53E69" w14:textId="77777777" w:rsidR="00E20D8C" w:rsidRDefault="00E20D8C" w:rsidP="00E20D8C">
      <w:pPr>
        <w:jc w:val="center"/>
      </w:pPr>
    </w:p>
    <w:p w14:paraId="0568165E" w14:textId="77777777" w:rsidR="00E20D8C" w:rsidRDefault="00E20D8C" w:rsidP="00E20D8C">
      <w:pPr>
        <w:jc w:val="center"/>
      </w:pPr>
    </w:p>
    <w:p w14:paraId="052ECDEC" w14:textId="77777777" w:rsidR="00E20D8C" w:rsidRDefault="00E20D8C" w:rsidP="00E20D8C">
      <w:pPr>
        <w:jc w:val="center"/>
      </w:pPr>
    </w:p>
    <w:p w14:paraId="6F9E8BEE" w14:textId="77777777" w:rsidR="00E20D8C" w:rsidRDefault="00E20D8C" w:rsidP="00E20D8C">
      <w:pPr>
        <w:jc w:val="center"/>
      </w:pPr>
    </w:p>
    <w:p w14:paraId="306B2851" w14:textId="77777777" w:rsidR="00E20D8C" w:rsidRDefault="00E20D8C" w:rsidP="00E20D8C">
      <w:pPr>
        <w:jc w:val="center"/>
      </w:pPr>
    </w:p>
    <w:p w14:paraId="19F672D6" w14:textId="77777777" w:rsidR="00E20D8C" w:rsidRDefault="00E20D8C" w:rsidP="00E20D8C">
      <w:pPr>
        <w:jc w:val="center"/>
      </w:pPr>
    </w:p>
    <w:p w14:paraId="1EA03331" w14:textId="77777777" w:rsidR="00E20D8C" w:rsidRDefault="00E20D8C" w:rsidP="00E20D8C">
      <w:pPr>
        <w:jc w:val="center"/>
      </w:pPr>
    </w:p>
    <w:p w14:paraId="02D8A22A" w14:textId="44FC6525" w:rsidR="00E20D8C" w:rsidRDefault="00E20D8C" w:rsidP="00E20D8C">
      <w:pPr>
        <w:jc w:val="center"/>
      </w:pP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0"/>
        <w:gridCol w:w="1862"/>
      </w:tblGrid>
      <w:tr w:rsidR="00F764BC" w:rsidRPr="00F764BC" w14:paraId="1F18DD52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095DC99" w14:textId="77777777" w:rsidR="00F764BC" w:rsidRPr="00F764BC" w:rsidRDefault="00F764BC" w:rsidP="00F7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>MÚZQUIZ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03C947A" w14:textId="77777777" w:rsidR="00F764BC" w:rsidRPr="00F764BC" w:rsidRDefault="00F764BC" w:rsidP="00F7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Importe</w:t>
            </w:r>
          </w:p>
        </w:tc>
      </w:tr>
      <w:tr w:rsidR="00F764BC" w:rsidRPr="00F764BC" w14:paraId="0017CA7B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7EF53D4" w14:textId="77777777" w:rsidR="00F764BC" w:rsidRPr="00F764BC" w:rsidRDefault="00F764BC" w:rsidP="00F7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Presupuesto de Egresos para el Ejercicio Fiscal 2020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FB8F7" w14:textId="77777777" w:rsidR="00F764BC" w:rsidRPr="00F764BC" w:rsidRDefault="00F764BC" w:rsidP="00F76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F764BC" w:rsidRPr="00F764BC" w14:paraId="73FF4DA8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BBF6FA1" w14:textId="77777777" w:rsidR="00F764BC" w:rsidRPr="00F764BC" w:rsidRDefault="00F764BC" w:rsidP="00F7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Clasificador por Objeto del Gasto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A4E00" w14:textId="77777777" w:rsidR="00F764BC" w:rsidRPr="00F764BC" w:rsidRDefault="00F764BC" w:rsidP="00F76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F764BC" w:rsidRPr="00F764BC" w14:paraId="1A62D381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53294F" w14:textId="77777777" w:rsidR="00F764BC" w:rsidRPr="00F764BC" w:rsidRDefault="00F764BC" w:rsidP="00F7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64782B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$242,068,757.25</w:t>
            </w:r>
          </w:p>
        </w:tc>
      </w:tr>
      <w:tr w:rsidR="00F764BC" w:rsidRPr="00F764BC" w14:paraId="5F9321B7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58B316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DB27CF" w14:textId="5C5449F4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</w:t>
            </w:r>
            <w:r w:rsidR="00A140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</w:t>
            </w:r>
            <w:r w:rsidR="00A140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166</w:t>
            </w: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,542.41</w:t>
            </w:r>
          </w:p>
        </w:tc>
      </w:tr>
      <w:tr w:rsidR="00F764BC" w:rsidRPr="00F764BC" w14:paraId="64553DDE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814A70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Remuneraciones al Personal de Carácter Permanente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862D" w14:textId="26C7F2CB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$60,</w:t>
            </w:r>
            <w:r w:rsidR="00A140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904</w:t>
            </w: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,611.65</w:t>
            </w:r>
          </w:p>
        </w:tc>
      </w:tr>
      <w:tr w:rsidR="00F764BC" w:rsidRPr="00F764BC" w14:paraId="16265409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335F77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Remuneraciones al Personal de Carácter Transitorio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2EB3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1A1E91CA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7289ED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Remuneraciones Adicionales y Especiales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2CD3" w14:textId="2FF9644E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</w:t>
            </w:r>
            <w:r w:rsidR="00A140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</w:t>
            </w: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,911.33</w:t>
            </w:r>
          </w:p>
        </w:tc>
      </w:tr>
      <w:tr w:rsidR="00F764BC" w:rsidRPr="00F764BC" w14:paraId="19307158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CBC4E2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Social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C50E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$2,677,500.00</w:t>
            </w:r>
          </w:p>
        </w:tc>
      </w:tr>
      <w:tr w:rsidR="00F764BC" w:rsidRPr="00F764BC" w14:paraId="619A4504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790CD7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Prestaciones Sociales y Económicas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8613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$1,440,519.43</w:t>
            </w:r>
          </w:p>
        </w:tc>
      </w:tr>
      <w:tr w:rsidR="00F764BC" w:rsidRPr="00F764BC" w14:paraId="3A13A45D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569A8B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Previsiones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BC81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5ACBDBBE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95553C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Estímulos a Servidores Públicos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A348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7467DC9B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B9F904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92E4FF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$18,877,053.00</w:t>
            </w:r>
          </w:p>
        </w:tc>
      </w:tr>
      <w:tr w:rsidR="00F764BC" w:rsidRPr="00F764BC" w14:paraId="74F7FC8F" w14:textId="77777777" w:rsidTr="00F764BC">
        <w:trPr>
          <w:trHeight w:val="510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871B92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9439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$1,122,500.00</w:t>
            </w:r>
          </w:p>
        </w:tc>
      </w:tr>
      <w:tr w:rsidR="00F764BC" w:rsidRPr="00F764BC" w14:paraId="6A1E5F2E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A10071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Alimentos y Utensilios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F10E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$1,040,000.00</w:t>
            </w:r>
          </w:p>
        </w:tc>
      </w:tr>
      <w:tr w:rsidR="00F764BC" w:rsidRPr="00F764BC" w14:paraId="27C8FA9F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365149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Materias Primas y Materiales de Producción y Comercialización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34BE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0A2C4F15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4375EF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Artículos de Construcción y de Reparación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44CE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$5,642,200.00</w:t>
            </w:r>
          </w:p>
        </w:tc>
      </w:tr>
      <w:tr w:rsidR="00F764BC" w:rsidRPr="00F764BC" w14:paraId="55C9C2E3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28D9A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Químicos, Farmacéuticos y de Laboratorio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36E4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$165,000.00</w:t>
            </w:r>
          </w:p>
        </w:tc>
      </w:tr>
      <w:tr w:rsidR="00F764BC" w:rsidRPr="00F764BC" w14:paraId="19992206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465442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Combustibles, Lubricantes y Aditivos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40FD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$9,008,853.00</w:t>
            </w:r>
          </w:p>
        </w:tc>
      </w:tr>
      <w:tr w:rsidR="00F764BC" w:rsidRPr="00F764BC" w14:paraId="1B0D4A29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BAFA40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Vestuario, Blancos, Prendas de Protección y Artículos Deportivos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3A52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$911,000.00</w:t>
            </w:r>
          </w:p>
        </w:tc>
      </w:tr>
      <w:tr w:rsidR="00F764BC" w:rsidRPr="00F764BC" w14:paraId="64FC5131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E2CFCC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Suministros para Seguridad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BB33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$50,000.00</w:t>
            </w:r>
          </w:p>
        </w:tc>
      </w:tr>
      <w:tr w:rsidR="00F764BC" w:rsidRPr="00F764BC" w14:paraId="3C637A7E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C3B173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Herramientas, Refacciones y Accesorios Menores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61CA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$937,500.00</w:t>
            </w:r>
          </w:p>
        </w:tc>
      </w:tr>
      <w:tr w:rsidR="00F764BC" w:rsidRPr="00F764BC" w14:paraId="75DA8C85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5F1435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970654" w14:textId="506B86B8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$40,4</w:t>
            </w:r>
            <w:r w:rsidR="00A140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3,300.00</w:t>
            </w:r>
          </w:p>
        </w:tc>
      </w:tr>
      <w:tr w:rsidR="00F764BC" w:rsidRPr="00F764BC" w14:paraId="2737DB1F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4DB982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Básicos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9F59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$16,615,800.00</w:t>
            </w:r>
          </w:p>
        </w:tc>
      </w:tr>
      <w:tr w:rsidR="00F764BC" w:rsidRPr="00F764BC" w14:paraId="2AD2CA60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DDFA2C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Arrendamiento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2F84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$7,728,000.00</w:t>
            </w:r>
          </w:p>
        </w:tc>
      </w:tr>
      <w:tr w:rsidR="00F764BC" w:rsidRPr="00F764BC" w14:paraId="74FB0000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AA7C3F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Profesionales, Científicos, Técnicos y Otros Servicios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5FA4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$872,000.00</w:t>
            </w:r>
          </w:p>
        </w:tc>
      </w:tr>
      <w:tr w:rsidR="00F764BC" w:rsidRPr="00F764BC" w14:paraId="7362F9A0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3BEFB7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Financieros, Bancarios y Comerciales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3918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$355,500.00</w:t>
            </w:r>
          </w:p>
        </w:tc>
      </w:tr>
      <w:tr w:rsidR="00F764BC" w:rsidRPr="00F764BC" w14:paraId="7A982564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0F59E7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Instalación, Reparación, Mantenimiento y Conservación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B72D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$3,000,500.00</w:t>
            </w:r>
          </w:p>
        </w:tc>
      </w:tr>
      <w:tr w:rsidR="00F764BC" w:rsidRPr="00F764BC" w14:paraId="3C261CAE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DF6AAF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Comunicación Social y Publicidad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9111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$4,000,000.00</w:t>
            </w:r>
          </w:p>
        </w:tc>
      </w:tr>
      <w:tr w:rsidR="00F764BC" w:rsidRPr="00F764BC" w14:paraId="478724D6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272172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Traslado y Viáticos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CAEA" w14:textId="7DC9AE42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</w:t>
            </w:r>
            <w:r w:rsidR="00A140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2,000.00</w:t>
            </w:r>
          </w:p>
        </w:tc>
      </w:tr>
      <w:tr w:rsidR="00F764BC" w:rsidRPr="00F764BC" w14:paraId="133EC3C7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CF791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Oficiales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421A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$2,725,000.00</w:t>
            </w:r>
          </w:p>
        </w:tc>
      </w:tr>
      <w:tr w:rsidR="00F764BC" w:rsidRPr="00F764BC" w14:paraId="1655284F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E96529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Servicios Generales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B4C1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$4,304,500.00</w:t>
            </w:r>
          </w:p>
        </w:tc>
      </w:tr>
      <w:tr w:rsidR="00F764BC" w:rsidRPr="00F764BC" w14:paraId="0A2AC8E9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F80A28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Asignaciones, Subsidios y Otras Ayudas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AA87DB" w14:textId="6B9CA900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</w:t>
            </w:r>
            <w:r w:rsidR="00A140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</w:t>
            </w:r>
            <w:r w:rsidR="00A140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35,205.56</w:t>
            </w:r>
          </w:p>
        </w:tc>
      </w:tr>
      <w:tr w:rsidR="00F764BC" w:rsidRPr="00F764BC" w14:paraId="3435DDAD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6A38C9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Internas y Asignaciones al Sector Público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3BF4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2A351E5C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860E1E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al Resto del Sector Público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4753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733A3DE7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DA75C7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y Subvenciones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42A3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$4,800,000.00</w:t>
            </w:r>
          </w:p>
        </w:tc>
      </w:tr>
      <w:tr w:rsidR="00F764BC" w:rsidRPr="00F764BC" w14:paraId="5528485B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65CD31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Ayudas Sociales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9776" w14:textId="4168CE14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A140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A140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35,205.56</w:t>
            </w:r>
          </w:p>
        </w:tc>
      </w:tr>
      <w:tr w:rsidR="00F764BC" w:rsidRPr="00F764BC" w14:paraId="043D3C21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6CB7A2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Pensiones y Jubilaciones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7CE5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5A3ADC8B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3876C9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a Fideicomisos, Mandatos y Otros Análogos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CAB8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7B2EF287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2BA953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a la Seguridad Social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8D0C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0A6943EA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1B17D5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2AB5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6D28EC13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5F198A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al Exterior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7914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12C5F500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F57FD3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Bienes Muebles, Inmuebles e Intangibles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35A349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$3,365,000.00</w:t>
            </w:r>
          </w:p>
        </w:tc>
      </w:tr>
      <w:tr w:rsidR="00F764BC" w:rsidRPr="00F764BC" w14:paraId="33BF70F1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54AD6F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y Equipo de Administración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4A25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$430,000.00</w:t>
            </w:r>
          </w:p>
        </w:tc>
      </w:tr>
      <w:tr w:rsidR="00F764BC" w:rsidRPr="00F764BC" w14:paraId="00F67AA4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5C9EFF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y Equipo Educacional y Recreativo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877C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254B2291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CB89D9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e Instrumental Médico y de Laboratorio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FA03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0FCAC324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79CBD3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Vehículos y Equipo de Transporte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B81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$2,200,000.00</w:t>
            </w:r>
          </w:p>
        </w:tc>
      </w:tr>
      <w:tr w:rsidR="00F764BC" w:rsidRPr="00F764BC" w14:paraId="402BB387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ACF64B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Defensa y Seguridad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A09F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01D9890D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930B9F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Maquinaria, Otros Equipos y Herramientas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BAD7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$735,000.00</w:t>
            </w:r>
          </w:p>
        </w:tc>
      </w:tr>
      <w:tr w:rsidR="00F764BC" w:rsidRPr="00F764BC" w14:paraId="3FF41D89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6B5B04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Activos Biológicos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7122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0E6D61AE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1DF819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Inmuebles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9D10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708E2C79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491539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Activos Intangibles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EA59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0FC886CB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4D1D7D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Inversión Pública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70FDE1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$78,230,802.50</w:t>
            </w:r>
          </w:p>
        </w:tc>
      </w:tr>
      <w:tr w:rsidR="00F764BC" w:rsidRPr="00F764BC" w14:paraId="566E518A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E7DC5C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Pública en Bienes de Dominio Público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7B41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$74,161,802.50</w:t>
            </w:r>
          </w:p>
        </w:tc>
      </w:tr>
      <w:tr w:rsidR="00F764BC" w:rsidRPr="00F764BC" w14:paraId="171999E1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3B0EAC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 Pública en Bienes Propios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B9C5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$4,069,000.00</w:t>
            </w:r>
          </w:p>
        </w:tc>
      </w:tr>
      <w:tr w:rsidR="00F764BC" w:rsidRPr="00F764BC" w14:paraId="6819406E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310203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Productivos y Acciones de Fomento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0C8D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48D9D1AD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C9B98B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Inversiones Financieras y Otras Provisiones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DFCD74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$7,770,853.78</w:t>
            </w:r>
          </w:p>
        </w:tc>
      </w:tr>
      <w:tr w:rsidR="00F764BC" w:rsidRPr="00F764BC" w14:paraId="126BADF2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4DC179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para el Fomento de Actividades Productivas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20D1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6B60A5BA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FCE359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y Participaciones de Capital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9D48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407D50DC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C2B0DA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Títulos y Valores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84C5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305E75BD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93D2DA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 de Préstamos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C140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281B2827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D7A40F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Inversiones en Fideicomisos, Mandatos y Otros Análogos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A978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$7,770,853.78</w:t>
            </w:r>
          </w:p>
        </w:tc>
      </w:tr>
      <w:tr w:rsidR="00F764BC" w:rsidRPr="00F764BC" w14:paraId="1D1CA64C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E0258D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Inversiones Financieras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73B5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35D9C78C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246648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Provisiones para Contingencias y Otras Erogaciones Especiales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CC98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543A815B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C92803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 y Aportaciones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10F959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57231489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815879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00AE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776AF3A4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D7B963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0134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09BA35E1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11CCEB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3468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5AD9B535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B19FC7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Deuda Pública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4B6120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$5,000,000.00</w:t>
            </w:r>
          </w:p>
        </w:tc>
      </w:tr>
      <w:tr w:rsidR="00F764BC" w:rsidRPr="00F764BC" w14:paraId="49636587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098F03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la Deuda Pública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6159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2D44C8C7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3ACFDA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Intereses de la Deuda Pública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8F93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5CD3E1C9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D753FB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 de la Deuda Pública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AE48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20CD4AAC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89CFDC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la Deuda Pública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FDB9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538B925C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B65F41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 por Coberturas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385A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0717E00A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7AC012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 Financieros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48C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F764BC" w:rsidRPr="00F764BC" w14:paraId="64F9298C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FA98CE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Adeudos de Ejercicios Fiscales Anteriores (ADEFAS)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E103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$5,000,000.00</w:t>
            </w:r>
          </w:p>
        </w:tc>
      </w:tr>
    </w:tbl>
    <w:p w14:paraId="21C1031A" w14:textId="04A0BAF1" w:rsidR="00F764BC" w:rsidRDefault="00F764BC" w:rsidP="00E20D8C">
      <w:pPr>
        <w:jc w:val="center"/>
      </w:pPr>
    </w:p>
    <w:tbl>
      <w:tblPr>
        <w:tblW w:w="112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"/>
        <w:gridCol w:w="6212"/>
        <w:gridCol w:w="2669"/>
        <w:gridCol w:w="874"/>
        <w:gridCol w:w="1449"/>
      </w:tblGrid>
      <w:tr w:rsidR="00F764BC" w:rsidRPr="00F764BC" w14:paraId="52EECB68" w14:textId="77777777" w:rsidTr="00F764BC">
        <w:trPr>
          <w:gridAfter w:val="2"/>
          <w:wAfter w:w="2323" w:type="dxa"/>
          <w:trHeight w:val="255"/>
        </w:trPr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8145423" w14:textId="77777777" w:rsidR="00F764BC" w:rsidRPr="00F764BC" w:rsidRDefault="00F764BC" w:rsidP="00F7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MÚZQUIZ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EEC8672" w14:textId="77777777" w:rsidR="00F764BC" w:rsidRPr="00F764BC" w:rsidRDefault="00F764BC" w:rsidP="00F7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Importe</w:t>
            </w:r>
          </w:p>
        </w:tc>
      </w:tr>
      <w:tr w:rsidR="00F764BC" w:rsidRPr="00F764BC" w14:paraId="662B7CAA" w14:textId="77777777" w:rsidTr="00F764BC">
        <w:trPr>
          <w:gridAfter w:val="2"/>
          <w:wAfter w:w="2323" w:type="dxa"/>
          <w:trHeight w:val="255"/>
        </w:trPr>
        <w:tc>
          <w:tcPr>
            <w:tcW w:w="6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DFE48B2" w14:textId="77777777" w:rsidR="00F764BC" w:rsidRPr="00F764BC" w:rsidRDefault="00F764BC" w:rsidP="00F7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Presupuesto de Egresos para el Ejercicio Fiscal 2020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7AE6E" w14:textId="77777777" w:rsidR="00F764BC" w:rsidRPr="00F764BC" w:rsidRDefault="00F764BC" w:rsidP="00F76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F764BC" w:rsidRPr="00F764BC" w14:paraId="15FED5A6" w14:textId="77777777" w:rsidTr="00F764BC">
        <w:trPr>
          <w:gridAfter w:val="2"/>
          <w:wAfter w:w="2323" w:type="dxa"/>
          <w:trHeight w:val="255"/>
        </w:trPr>
        <w:tc>
          <w:tcPr>
            <w:tcW w:w="6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D5A6345" w14:textId="77777777" w:rsidR="00F764BC" w:rsidRPr="00F764BC" w:rsidRDefault="00F764BC" w:rsidP="00F7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Clasificación Administrativa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F1BEA" w14:textId="77777777" w:rsidR="00F764BC" w:rsidRPr="00F764BC" w:rsidRDefault="00F764BC" w:rsidP="00F76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F764BC" w:rsidRPr="00F764BC" w14:paraId="435873FF" w14:textId="77777777" w:rsidTr="00F764BC">
        <w:trPr>
          <w:gridAfter w:val="2"/>
          <w:wAfter w:w="2323" w:type="dxa"/>
          <w:trHeight w:val="255"/>
        </w:trPr>
        <w:tc>
          <w:tcPr>
            <w:tcW w:w="6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56FBAC" w14:textId="77777777" w:rsidR="00F764BC" w:rsidRPr="00F764BC" w:rsidRDefault="00F764BC" w:rsidP="00F7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01E26E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$242,068,757.25</w:t>
            </w:r>
          </w:p>
        </w:tc>
      </w:tr>
      <w:tr w:rsidR="00F764BC" w:rsidRPr="00F764BC" w14:paraId="38E81DF6" w14:textId="77777777" w:rsidTr="00F764BC">
        <w:trPr>
          <w:gridAfter w:val="2"/>
          <w:wAfter w:w="2323" w:type="dxa"/>
          <w:trHeight w:val="255"/>
        </w:trPr>
        <w:tc>
          <w:tcPr>
            <w:tcW w:w="6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66D5E7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 Ejecutivo Municipal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D7B6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$242,068,757.25</w:t>
            </w:r>
          </w:p>
        </w:tc>
      </w:tr>
      <w:tr w:rsidR="00F764BC" w:rsidRPr="00F764BC" w14:paraId="78578BE9" w14:textId="77777777" w:rsidTr="00F764BC">
        <w:trPr>
          <w:gridAfter w:val="2"/>
          <w:wAfter w:w="2323" w:type="dxa"/>
          <w:trHeight w:val="255"/>
        </w:trPr>
        <w:tc>
          <w:tcPr>
            <w:tcW w:w="6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D22CBA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Entidades Paraestatales y organismos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A48E" w14:textId="77777777" w:rsidR="00F764BC" w:rsidRPr="00F764BC" w:rsidRDefault="00F764BC" w:rsidP="00F764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E33CB" w:rsidRPr="004602BA" w14:paraId="1E134284" w14:textId="77777777" w:rsidTr="00F764BC">
        <w:trPr>
          <w:gridBefore w:val="1"/>
          <w:wBefore w:w="52" w:type="dxa"/>
          <w:trHeight w:val="264"/>
        </w:trPr>
        <w:tc>
          <w:tcPr>
            <w:tcW w:w="8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55107" w14:textId="77777777" w:rsidR="00CE33CB" w:rsidRDefault="00CE33CB" w:rsidP="00F764B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tbl>
            <w:tblPr>
              <w:tblW w:w="873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30"/>
              <w:gridCol w:w="1700"/>
            </w:tblGrid>
            <w:tr w:rsidR="00F764BC" w:rsidRPr="00F764BC" w14:paraId="60F68396" w14:textId="77777777" w:rsidTr="00F764BC">
              <w:trPr>
                <w:trHeight w:val="255"/>
                <w:jc w:val="center"/>
              </w:trPr>
              <w:tc>
                <w:tcPr>
                  <w:tcW w:w="7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  <w:hideMark/>
                </w:tcPr>
                <w:p w14:paraId="4CEAB9D7" w14:textId="77777777" w:rsidR="00F764BC" w:rsidRPr="00F764BC" w:rsidRDefault="00F764BC" w:rsidP="00F764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s-MX"/>
                    </w:rPr>
                    <w:t>MÚZQUIZ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808080"/>
                  <w:vAlign w:val="center"/>
                  <w:hideMark/>
                </w:tcPr>
                <w:p w14:paraId="63E846F1" w14:textId="77777777" w:rsidR="00F764BC" w:rsidRPr="00F764BC" w:rsidRDefault="00F764BC" w:rsidP="00F764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s-MX"/>
                    </w:rPr>
                    <w:t>Importe</w:t>
                  </w:r>
                </w:p>
              </w:tc>
            </w:tr>
            <w:tr w:rsidR="00F764BC" w:rsidRPr="00F764BC" w14:paraId="2CC19845" w14:textId="77777777" w:rsidTr="00F764BC">
              <w:trPr>
                <w:trHeight w:val="255"/>
                <w:jc w:val="center"/>
              </w:trPr>
              <w:tc>
                <w:tcPr>
                  <w:tcW w:w="70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  <w:hideMark/>
                </w:tcPr>
                <w:p w14:paraId="6C22EAE1" w14:textId="77777777" w:rsidR="00F764BC" w:rsidRPr="00F764BC" w:rsidRDefault="00F764BC" w:rsidP="00F764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s-MX"/>
                    </w:rPr>
                    <w:t>Presupuesto de Egresos para el Ejercicio Fiscal 2020</w:t>
                  </w: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99AE54" w14:textId="77777777" w:rsidR="00F764BC" w:rsidRPr="00F764BC" w:rsidRDefault="00F764BC" w:rsidP="00F764B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F764BC" w:rsidRPr="00F764BC" w14:paraId="74E2AD41" w14:textId="77777777" w:rsidTr="00F764BC">
              <w:trPr>
                <w:trHeight w:val="255"/>
                <w:jc w:val="center"/>
              </w:trPr>
              <w:tc>
                <w:tcPr>
                  <w:tcW w:w="70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  <w:hideMark/>
                </w:tcPr>
                <w:p w14:paraId="19FB5B0C" w14:textId="77777777" w:rsidR="00F764BC" w:rsidRPr="00F764BC" w:rsidRDefault="00F764BC" w:rsidP="00F764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s-MX"/>
                    </w:rPr>
                    <w:t>Clasificador Funcional del Gasto</w:t>
                  </w: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E095E1" w14:textId="77777777" w:rsidR="00F764BC" w:rsidRPr="00F764BC" w:rsidRDefault="00F764BC" w:rsidP="00F764B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F764BC" w:rsidRPr="00F764BC" w14:paraId="6FF2F9F6" w14:textId="77777777" w:rsidTr="00F764BC">
              <w:trPr>
                <w:trHeight w:val="255"/>
                <w:jc w:val="center"/>
              </w:trPr>
              <w:tc>
                <w:tcPr>
                  <w:tcW w:w="70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71D929F" w14:textId="77777777" w:rsidR="00F764BC" w:rsidRPr="00F764BC" w:rsidRDefault="00F764BC" w:rsidP="00F764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>Total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48EA8EB" w14:textId="77777777"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>$242,068,757.25</w:t>
                  </w:r>
                </w:p>
              </w:tc>
            </w:tr>
            <w:tr w:rsidR="00F764BC" w:rsidRPr="00F764BC" w14:paraId="61D524F8" w14:textId="77777777" w:rsidTr="00F764BC">
              <w:trPr>
                <w:trHeight w:val="255"/>
                <w:jc w:val="center"/>
              </w:trPr>
              <w:tc>
                <w:tcPr>
                  <w:tcW w:w="70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76C5438" w14:textId="77777777" w:rsidR="00F764BC" w:rsidRPr="00F764BC" w:rsidRDefault="00F764BC" w:rsidP="00F764B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Gobierno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7B9F0" w14:textId="77777777"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$153,902,749.19</w:t>
                  </w:r>
                </w:p>
              </w:tc>
            </w:tr>
            <w:tr w:rsidR="00F764BC" w:rsidRPr="00F764BC" w14:paraId="49EE357B" w14:textId="77777777" w:rsidTr="00F764BC">
              <w:trPr>
                <w:trHeight w:val="255"/>
                <w:jc w:val="center"/>
              </w:trPr>
              <w:tc>
                <w:tcPr>
                  <w:tcW w:w="70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8F836CE" w14:textId="77777777" w:rsidR="00F764BC" w:rsidRPr="00F764BC" w:rsidRDefault="00F764BC" w:rsidP="00F764B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Desarrollo Social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B4836" w14:textId="77777777"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$88,166,008.06</w:t>
                  </w:r>
                </w:p>
              </w:tc>
            </w:tr>
            <w:tr w:rsidR="00F764BC" w:rsidRPr="00F764BC" w14:paraId="02E9B89D" w14:textId="77777777" w:rsidTr="00F764BC">
              <w:trPr>
                <w:trHeight w:val="255"/>
                <w:jc w:val="center"/>
              </w:trPr>
              <w:tc>
                <w:tcPr>
                  <w:tcW w:w="70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2867EE2" w14:textId="77777777" w:rsidR="00F764BC" w:rsidRPr="00F764BC" w:rsidRDefault="00F764BC" w:rsidP="00F764B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Desarrollo Económico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E7DB8" w14:textId="77777777"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$0.00</w:t>
                  </w:r>
                </w:p>
              </w:tc>
            </w:tr>
            <w:tr w:rsidR="00F764BC" w:rsidRPr="00F764BC" w14:paraId="6742A858" w14:textId="77777777" w:rsidTr="00F764BC">
              <w:trPr>
                <w:trHeight w:val="255"/>
                <w:jc w:val="center"/>
              </w:trPr>
              <w:tc>
                <w:tcPr>
                  <w:tcW w:w="70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B5C1E6C" w14:textId="77777777" w:rsidR="00F764BC" w:rsidRPr="00F764BC" w:rsidRDefault="00F764BC" w:rsidP="00F764B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Otras no clasificadas en funciones anteriores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808B3" w14:textId="77777777"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$0.00</w:t>
                  </w:r>
                </w:p>
              </w:tc>
            </w:tr>
          </w:tbl>
          <w:p w14:paraId="6DFC3569" w14:textId="6F882C09" w:rsidR="00F764BC" w:rsidRDefault="00F764BC" w:rsidP="00F764B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60E4F40" w14:textId="77777777" w:rsidR="00F764BC" w:rsidRDefault="00F764BC" w:rsidP="00F764B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tbl>
            <w:tblPr>
              <w:tblW w:w="848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80"/>
              <w:gridCol w:w="1700"/>
            </w:tblGrid>
            <w:tr w:rsidR="00F764BC" w:rsidRPr="00F764BC" w14:paraId="662487A2" w14:textId="77777777" w:rsidTr="00F764BC">
              <w:trPr>
                <w:trHeight w:val="255"/>
                <w:jc w:val="center"/>
              </w:trPr>
              <w:tc>
                <w:tcPr>
                  <w:tcW w:w="6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  <w:hideMark/>
                </w:tcPr>
                <w:p w14:paraId="4C2B29BF" w14:textId="77777777" w:rsidR="00F764BC" w:rsidRPr="00F764BC" w:rsidRDefault="00F764BC" w:rsidP="00F764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s-MX"/>
                    </w:rPr>
                    <w:lastRenderedPageBreak/>
                    <w:t>MÚZQUIZ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808080"/>
                  <w:vAlign w:val="center"/>
                  <w:hideMark/>
                </w:tcPr>
                <w:p w14:paraId="2EED7169" w14:textId="77777777" w:rsidR="00F764BC" w:rsidRPr="00F764BC" w:rsidRDefault="00F764BC" w:rsidP="00F764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s-MX"/>
                    </w:rPr>
                    <w:t>Importe</w:t>
                  </w:r>
                </w:p>
              </w:tc>
            </w:tr>
            <w:tr w:rsidR="00F764BC" w:rsidRPr="00F764BC" w14:paraId="661EF083" w14:textId="77777777" w:rsidTr="00F764BC">
              <w:trPr>
                <w:trHeight w:val="255"/>
                <w:jc w:val="center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  <w:hideMark/>
                </w:tcPr>
                <w:p w14:paraId="22743E6D" w14:textId="77777777" w:rsidR="00F764BC" w:rsidRPr="00F764BC" w:rsidRDefault="00F764BC" w:rsidP="00F764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s-MX"/>
                    </w:rPr>
                    <w:t>Presupuesto de Egresos para el Ejercicio Fiscal 2020</w:t>
                  </w: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8B96A4" w14:textId="77777777" w:rsidR="00F764BC" w:rsidRPr="00F764BC" w:rsidRDefault="00F764BC" w:rsidP="00F764B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F764BC" w:rsidRPr="00F764BC" w14:paraId="6A29BA7A" w14:textId="77777777" w:rsidTr="00F764BC">
              <w:trPr>
                <w:trHeight w:val="255"/>
                <w:jc w:val="center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vAlign w:val="center"/>
                  <w:hideMark/>
                </w:tcPr>
                <w:p w14:paraId="4BFDB0C0" w14:textId="77777777" w:rsidR="00F764BC" w:rsidRPr="00F764BC" w:rsidRDefault="00F764BC" w:rsidP="00F764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s-MX"/>
                    </w:rPr>
                    <w:t>Clasificación por Tipo de Gasto</w:t>
                  </w: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728373" w14:textId="77777777" w:rsidR="00F764BC" w:rsidRPr="00F764BC" w:rsidRDefault="00F764BC" w:rsidP="00F764B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F764BC" w:rsidRPr="00F764BC" w14:paraId="08390034" w14:textId="77777777" w:rsidTr="00F764BC">
              <w:trPr>
                <w:trHeight w:val="255"/>
                <w:jc w:val="center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DE3C325" w14:textId="77777777" w:rsidR="00F764BC" w:rsidRPr="00F764BC" w:rsidRDefault="00F764BC" w:rsidP="00F764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>Total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5C240B4" w14:textId="77777777"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MX"/>
                    </w:rPr>
                    <w:t>$242,068,757.25</w:t>
                  </w:r>
                </w:p>
              </w:tc>
            </w:tr>
            <w:tr w:rsidR="00F764BC" w:rsidRPr="00F764BC" w14:paraId="6E3A203F" w14:textId="77777777" w:rsidTr="00F764BC">
              <w:trPr>
                <w:trHeight w:val="255"/>
                <w:jc w:val="center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DC970F5" w14:textId="77777777" w:rsidR="00F764BC" w:rsidRPr="00F764BC" w:rsidRDefault="00F764BC" w:rsidP="00F764B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Gasto Corriente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F24F9" w14:textId="77777777"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$147,702,100.97</w:t>
                  </w:r>
                </w:p>
              </w:tc>
            </w:tr>
            <w:tr w:rsidR="00F764BC" w:rsidRPr="00F764BC" w14:paraId="3C1911A5" w14:textId="77777777" w:rsidTr="00F764BC">
              <w:trPr>
                <w:trHeight w:val="255"/>
                <w:jc w:val="center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6F40F24" w14:textId="77777777" w:rsidR="00F764BC" w:rsidRPr="00F764BC" w:rsidRDefault="00F764BC" w:rsidP="00F764B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Gasto de Capital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5B478" w14:textId="77777777"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$89,366,656.28</w:t>
                  </w:r>
                </w:p>
              </w:tc>
            </w:tr>
            <w:tr w:rsidR="00F764BC" w:rsidRPr="00F764BC" w14:paraId="6ABCB719" w14:textId="77777777" w:rsidTr="00F764BC">
              <w:trPr>
                <w:trHeight w:val="255"/>
                <w:jc w:val="center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8C6CDAB" w14:textId="77777777" w:rsidR="00F764BC" w:rsidRPr="00F764BC" w:rsidRDefault="00F764BC" w:rsidP="00F764B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Amortización de la deuda y disminución de pasivos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CF415" w14:textId="77777777"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$5,000,000.00</w:t>
                  </w:r>
                </w:p>
              </w:tc>
            </w:tr>
            <w:tr w:rsidR="00F764BC" w:rsidRPr="00F764BC" w14:paraId="75DAABF5" w14:textId="77777777" w:rsidTr="00F764BC">
              <w:trPr>
                <w:trHeight w:val="255"/>
                <w:jc w:val="center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4C92275" w14:textId="77777777" w:rsidR="00F764BC" w:rsidRPr="00F764BC" w:rsidRDefault="00F764BC" w:rsidP="00F764B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Pensiones y Jubilaciones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BBD52" w14:textId="77777777"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$0.00</w:t>
                  </w:r>
                </w:p>
              </w:tc>
            </w:tr>
            <w:tr w:rsidR="00F764BC" w:rsidRPr="00F764BC" w14:paraId="2A112A15" w14:textId="77777777" w:rsidTr="00F764BC">
              <w:trPr>
                <w:trHeight w:val="255"/>
                <w:jc w:val="center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103C68B" w14:textId="77777777" w:rsidR="00F764BC" w:rsidRPr="00F764BC" w:rsidRDefault="00F764BC" w:rsidP="00F764B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Participaciones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4BC1A" w14:textId="77777777" w:rsidR="00F764BC" w:rsidRPr="00F764BC" w:rsidRDefault="00F764BC" w:rsidP="00F764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</w:pPr>
                  <w:r w:rsidRPr="00F764B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>$0.00</w:t>
                  </w:r>
                </w:p>
              </w:tc>
            </w:tr>
          </w:tbl>
          <w:p w14:paraId="7E258906" w14:textId="37525E66" w:rsidR="00F764BC" w:rsidRPr="004602BA" w:rsidRDefault="00F764BC" w:rsidP="00F764BC">
            <w:pPr>
              <w:spacing w:after="160" w:line="259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699C7" w14:textId="77777777" w:rsidR="00CE33CB" w:rsidRPr="004602BA" w:rsidRDefault="00CE33CB" w:rsidP="008B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61EA9" w14:textId="77777777" w:rsidR="00CE33CB" w:rsidRPr="004602BA" w:rsidRDefault="00CE33CB" w:rsidP="008B5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02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2ED6866" w14:textId="43B71D9C" w:rsidR="00E20D8C" w:rsidRDefault="00E20D8C" w:rsidP="00E20D8C">
      <w:pPr>
        <w:jc w:val="center"/>
      </w:pPr>
    </w:p>
    <w:tbl>
      <w:tblPr>
        <w:tblW w:w="6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0"/>
      </w:tblGrid>
      <w:tr w:rsidR="00F764BC" w:rsidRPr="00F764BC" w14:paraId="45EC4EA8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0D491DC" w14:textId="77777777" w:rsidR="00F764BC" w:rsidRPr="00F764BC" w:rsidRDefault="00F764BC" w:rsidP="00F7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MÚZQUIZ</w:t>
            </w:r>
          </w:p>
        </w:tc>
      </w:tr>
      <w:tr w:rsidR="00F764BC" w:rsidRPr="00F764BC" w14:paraId="2C017D2D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592638B" w14:textId="77777777" w:rsidR="00F764BC" w:rsidRPr="00F764BC" w:rsidRDefault="00F764BC" w:rsidP="00F7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Presupuesto de Egresos para el Ejercicio Fiscal 2020</w:t>
            </w:r>
          </w:p>
        </w:tc>
      </w:tr>
      <w:tr w:rsidR="00F764BC" w:rsidRPr="00F764BC" w14:paraId="3FEC2601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02BEB3B" w14:textId="77777777" w:rsidR="00F764BC" w:rsidRPr="00F764BC" w:rsidRDefault="00F764BC" w:rsidP="00F7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Prioridades de Gasto</w:t>
            </w:r>
          </w:p>
        </w:tc>
      </w:tr>
      <w:tr w:rsidR="00F764BC" w:rsidRPr="00F764BC" w14:paraId="3C2EF621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B998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ADMINISTRATIVO</w:t>
            </w:r>
          </w:p>
        </w:tc>
      </w:tr>
      <w:tr w:rsidR="00F764BC" w:rsidRPr="00F764BC" w14:paraId="088DBADC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17C4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Y DESARROLLO MUNICIPAL</w:t>
            </w:r>
          </w:p>
        </w:tc>
      </w:tr>
      <w:tr w:rsidR="00F764BC" w:rsidRPr="00F764BC" w14:paraId="60FC0BBE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38C1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GRUPOS EN SITUACION DE VULNERABILIDAD</w:t>
            </w:r>
          </w:p>
        </w:tc>
      </w:tr>
      <w:tr w:rsidR="00F764BC" w:rsidRPr="00F764BC" w14:paraId="0E1AB206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6ABD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SEGURIDAD PUBLICA</w:t>
            </w:r>
          </w:p>
        </w:tc>
      </w:tr>
    </w:tbl>
    <w:p w14:paraId="62F7B2CD" w14:textId="312C5018" w:rsidR="00F764BC" w:rsidRDefault="00F764BC" w:rsidP="00E20D8C">
      <w:pPr>
        <w:jc w:val="center"/>
      </w:pPr>
    </w:p>
    <w:tbl>
      <w:tblPr>
        <w:tblW w:w="6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0"/>
      </w:tblGrid>
      <w:tr w:rsidR="00F764BC" w:rsidRPr="00F764BC" w14:paraId="6BBA3782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3122FA3" w14:textId="77777777" w:rsidR="00F764BC" w:rsidRPr="00F764BC" w:rsidRDefault="00F764BC" w:rsidP="00F7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MÚZQUIZ</w:t>
            </w:r>
          </w:p>
        </w:tc>
      </w:tr>
      <w:tr w:rsidR="00F764BC" w:rsidRPr="00F764BC" w14:paraId="6146FF46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F07861" w14:textId="77777777" w:rsidR="00F764BC" w:rsidRPr="00F764BC" w:rsidRDefault="00F764BC" w:rsidP="00F7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Presupuesto de Egresos para el Ejercicio Fiscal 2020</w:t>
            </w:r>
          </w:p>
        </w:tc>
      </w:tr>
      <w:tr w:rsidR="00F764BC" w:rsidRPr="00F764BC" w14:paraId="75409D73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BBBF8B1" w14:textId="77777777" w:rsidR="00F764BC" w:rsidRPr="00F764BC" w:rsidRDefault="00F764BC" w:rsidP="00F7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Programas y Proyectos</w:t>
            </w:r>
          </w:p>
        </w:tc>
      </w:tr>
      <w:tr w:rsidR="00F764BC" w:rsidRPr="00F764BC" w14:paraId="59FE52A2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4E6C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RECOLECCION DE BASURA</w:t>
            </w:r>
          </w:p>
        </w:tc>
      </w:tr>
      <w:tr w:rsidR="00F764BC" w:rsidRPr="00F764BC" w14:paraId="17428FF2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30C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BACHEO PERMANENTE</w:t>
            </w:r>
          </w:p>
        </w:tc>
      </w:tr>
      <w:tr w:rsidR="00F764BC" w:rsidRPr="00F764BC" w14:paraId="58D4EAF4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ED4F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ELECTRIFICACION (ALUMBRADO PÚBLICO)</w:t>
            </w:r>
          </w:p>
        </w:tc>
      </w:tr>
      <w:tr w:rsidR="00F764BC" w:rsidRPr="00F764BC" w14:paraId="5C570755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8B32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 VIVIENDA</w:t>
            </w:r>
          </w:p>
        </w:tc>
      </w:tr>
      <w:tr w:rsidR="00F764BC" w:rsidRPr="00F764BC" w14:paraId="38E6E523" w14:textId="77777777" w:rsidTr="00F764BC">
        <w:trPr>
          <w:trHeight w:val="255"/>
          <w:jc w:val="center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1FA0" w14:textId="77777777" w:rsidR="00F764BC" w:rsidRPr="00F764BC" w:rsidRDefault="00F764BC" w:rsidP="00F764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 PAVIMENTACION</w:t>
            </w:r>
          </w:p>
        </w:tc>
      </w:tr>
    </w:tbl>
    <w:p w14:paraId="0C09803D" w14:textId="0CF14968" w:rsidR="00F764BC" w:rsidRDefault="00F764BC" w:rsidP="00E20D8C">
      <w:pPr>
        <w:jc w:val="center"/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275"/>
        <w:gridCol w:w="1980"/>
        <w:gridCol w:w="1984"/>
      </w:tblGrid>
      <w:tr w:rsidR="00F764BC" w:rsidRPr="00F764BC" w14:paraId="3D15F8DD" w14:textId="77777777" w:rsidTr="00F764BC">
        <w:trPr>
          <w:trHeight w:val="255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9AFECA4" w14:textId="77777777" w:rsidR="00F764BC" w:rsidRPr="00F764BC" w:rsidRDefault="00F764BC" w:rsidP="00F7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MÚZQUIZ</w:t>
            </w:r>
          </w:p>
        </w:tc>
      </w:tr>
      <w:tr w:rsidR="00F764BC" w:rsidRPr="00F764BC" w14:paraId="046807BD" w14:textId="77777777" w:rsidTr="00F764BC">
        <w:trPr>
          <w:trHeight w:val="255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EF91359" w14:textId="77777777" w:rsidR="00F764BC" w:rsidRPr="00F764BC" w:rsidRDefault="00F764BC" w:rsidP="00F7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Analítico de plazas</w:t>
            </w:r>
          </w:p>
        </w:tc>
      </w:tr>
      <w:tr w:rsidR="00F764BC" w:rsidRPr="00F764BC" w14:paraId="60B49F9B" w14:textId="77777777" w:rsidTr="00F764BC">
        <w:trPr>
          <w:trHeight w:val="255"/>
          <w:jc w:val="center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5FD9F4D" w14:textId="77777777" w:rsidR="00F764BC" w:rsidRPr="00F764BC" w:rsidRDefault="00F764BC" w:rsidP="00F7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Plaza/puesto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DD504F3" w14:textId="77777777" w:rsidR="00F764BC" w:rsidRPr="00F764BC" w:rsidRDefault="00F764BC" w:rsidP="00F7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Número de plazas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02B85B1" w14:textId="77777777" w:rsidR="00F764BC" w:rsidRPr="00F764BC" w:rsidRDefault="00F764BC" w:rsidP="00F7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Remuneraciones</w:t>
            </w:r>
          </w:p>
        </w:tc>
      </w:tr>
      <w:tr w:rsidR="00F764BC" w:rsidRPr="00F764BC" w14:paraId="73B93B39" w14:textId="77777777" w:rsidTr="00F764BC">
        <w:trPr>
          <w:trHeight w:val="255"/>
          <w:jc w:val="center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E204" w14:textId="77777777" w:rsidR="00F764BC" w:rsidRPr="00F764BC" w:rsidRDefault="00F764BC" w:rsidP="00F76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6BBA" w14:textId="77777777" w:rsidR="00F764BC" w:rsidRPr="00F764BC" w:rsidRDefault="00F764BC" w:rsidP="00F76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0381DC" w14:textId="77777777" w:rsidR="00F764BC" w:rsidRPr="00F764BC" w:rsidRDefault="00F764BC" w:rsidP="00F7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E998CBE" w14:textId="77777777" w:rsidR="00F764BC" w:rsidRPr="00F764BC" w:rsidRDefault="00F764BC" w:rsidP="00F76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764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Hasta</w:t>
            </w:r>
          </w:p>
        </w:tc>
      </w:tr>
      <w:tr w:rsidR="00A14037" w:rsidRPr="00F764BC" w14:paraId="22A2135F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F09F" w14:textId="547EAABB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ALBAÑIL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C16D" w14:textId="3A0D665F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5F3E" w14:textId="0AAC9205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$6,874.20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B5E6" w14:textId="254158D3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$12,090.00</w:t>
            </w:r>
          </w:p>
        </w:tc>
      </w:tr>
      <w:tr w:rsidR="00A14037" w:rsidRPr="00F764BC" w14:paraId="45C36E2A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DCAF" w14:textId="38DF14A5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APODERADO JURIDICO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EFC0" w14:textId="52233318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9236" w14:textId="6768DF18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$5,700.00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E606" w14:textId="63F872F8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$8,166.20</w:t>
            </w:r>
          </w:p>
        </w:tc>
      </w:tr>
      <w:tr w:rsidR="00A14037" w:rsidRPr="00F764BC" w14:paraId="5CC7CE47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1001" w14:textId="616DD6F8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ARCHIVISTA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F2E4" w14:textId="2A59105E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10D5" w14:textId="60DD64FD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ACD1" w14:textId="27559752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$17,680.00</w:t>
            </w:r>
          </w:p>
        </w:tc>
      </w:tr>
      <w:tr w:rsidR="00A14037" w:rsidRPr="00F764BC" w14:paraId="1094429C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5979" w14:textId="698EDF03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ASESOR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756F" w14:textId="29086200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148B" w14:textId="5A1A1203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$9,750.00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DDA8" w14:textId="577BF2B0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$19,500.00</w:t>
            </w:r>
          </w:p>
        </w:tc>
      </w:tr>
      <w:tr w:rsidR="00A14037" w:rsidRPr="00F764BC" w14:paraId="7B2F6803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2694" w14:textId="0C25EC19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ASISTENTE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AF52" w14:textId="7BF06DCD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8F12" w14:textId="1B0746A1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$6,727.80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5472" w14:textId="413707AB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$24,200.00</w:t>
            </w:r>
          </w:p>
        </w:tc>
      </w:tr>
      <w:tr w:rsidR="00A14037" w:rsidRPr="00F764BC" w14:paraId="2C30304A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29AF" w14:textId="3BEB89B8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AUDITOR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FC4F" w14:textId="1ED2652E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4574" w14:textId="40B797BE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$7,080.00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5C6B" w14:textId="1DE95560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$11,800.00</w:t>
            </w:r>
          </w:p>
        </w:tc>
      </w:tr>
      <w:tr w:rsidR="00A14037" w:rsidRPr="00F764BC" w14:paraId="23685F7C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624B" w14:textId="25E4B574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AUXILIAR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C82A" w14:textId="13F29F96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C2D6" w14:textId="1C634AEB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$5,077.40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3B78" w14:textId="69F343F2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$32,423.83</w:t>
            </w:r>
          </w:p>
        </w:tc>
      </w:tr>
      <w:tr w:rsidR="00A14037" w:rsidRPr="00F764BC" w14:paraId="5E5800C5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D94E" w14:textId="0D978CD6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AUXILIAR DE DEPARTAMENTO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8D8E" w14:textId="254E0C38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631E" w14:textId="74C41E85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$8,000.00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4A46" w14:textId="3416BDDB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$19,120.00</w:t>
            </w:r>
          </w:p>
        </w:tc>
      </w:tr>
      <w:tr w:rsidR="00A14037" w:rsidRPr="00F764BC" w14:paraId="04DD9876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7F40" w14:textId="748CBDD2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AUXILIAR DE EGRESOS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AA7E" w14:textId="7CBCC302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8182" w14:textId="316AD3EE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$13,650.00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3AFC" w14:textId="465601E3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$16,996.20</w:t>
            </w:r>
          </w:p>
        </w:tc>
      </w:tr>
      <w:tr w:rsidR="00A14037" w:rsidRPr="00F764BC" w14:paraId="79720E48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A236" w14:textId="675CB0BF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AUXILIAR DE JURIDICO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C610" w14:textId="0B44F488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227C" w14:textId="2F07AA08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$7,317.67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E49C" w14:textId="6C7076A6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$22,933.33</w:t>
            </w:r>
          </w:p>
        </w:tc>
      </w:tr>
      <w:tr w:rsidR="00A14037" w:rsidRPr="00F764BC" w14:paraId="58C4DF81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E9A7" w14:textId="49CA32CA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AYUDANTE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6B21" w14:textId="62B1DC26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CB6B" w14:textId="23E3379D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$5,549.93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C094" w14:textId="50EED158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$19,565.17</w:t>
            </w:r>
          </w:p>
        </w:tc>
      </w:tr>
      <w:tr w:rsidR="00A14037" w:rsidRPr="00F764BC" w14:paraId="4BE5F2A8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4DBA" w14:textId="1BAF35E9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AYUDANTE DE ELECTRICISTA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A7B2" w14:textId="2DA903C4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2A50" w14:textId="16E5FFCC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$5,650.00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FFF3" w14:textId="72726BD0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$9,416.67</w:t>
            </w:r>
          </w:p>
        </w:tc>
      </w:tr>
      <w:tr w:rsidR="00A14037" w:rsidRPr="00F764BC" w14:paraId="38D5335F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E7A7" w14:textId="2F64B5DF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AYUDANTE DE MECANICA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DC98" w14:textId="6F076492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6E69" w14:textId="5E7F233C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$10,562.53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9F04" w14:textId="6067BE2E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$18,543.17</w:t>
            </w:r>
          </w:p>
        </w:tc>
      </w:tr>
      <w:tr w:rsidR="00A14037" w:rsidRPr="00F764BC" w14:paraId="79041B15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91F6" w14:textId="6D63E28D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BIBLIOTECARIA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6B07" w14:textId="458D437B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AB28" w14:textId="7EB6BC07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$8,110.66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FF8A" w14:textId="2EE14E1B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$16,765.00</w:t>
            </w:r>
          </w:p>
        </w:tc>
      </w:tr>
      <w:tr w:rsidR="00A14037" w:rsidRPr="00F764BC" w14:paraId="75EDD1C3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FF8C" w14:textId="4508F76C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BOMBERO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6EB6" w14:textId="6090307A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EF38" w14:textId="2AAF0E13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$3,766.67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0C8A" w14:textId="74EBEB65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$7,600.00</w:t>
            </w:r>
          </w:p>
        </w:tc>
      </w:tr>
      <w:tr w:rsidR="00A14037" w:rsidRPr="00F764BC" w14:paraId="347BAC8A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188E" w14:textId="6D56C0BB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lastRenderedPageBreak/>
              <w:t>CAJERA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DD05" w14:textId="32053DB5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F60F" w14:textId="0A66C534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$9,119.67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9736" w14:textId="0017C9B2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$21,691.80</w:t>
            </w:r>
          </w:p>
        </w:tc>
      </w:tr>
      <w:tr w:rsidR="00A14037" w:rsidRPr="00F764BC" w14:paraId="1078D32E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ED46" w14:textId="6BA8F11E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CHOFER DE CARGA GENERAL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4051" w14:textId="173A5167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2B82" w14:textId="5D3A9CA5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$7,480.67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EA07" w14:textId="68100A9C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$21,588.33</w:t>
            </w:r>
          </w:p>
        </w:tc>
      </w:tr>
      <w:tr w:rsidR="00A14037" w:rsidRPr="00F764BC" w14:paraId="28074776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4DE1" w14:textId="5E154EC3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CONTADOR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63C3" w14:textId="07795E33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246E" w14:textId="12683012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$9,500.00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5BB7" w14:textId="6A404F84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$15,200.00</w:t>
            </w:r>
          </w:p>
        </w:tc>
      </w:tr>
      <w:tr w:rsidR="00A14037" w:rsidRPr="00F764BC" w14:paraId="4CA3D03A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3463" w14:textId="29DE91D4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CONTRALOR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8E7C" w14:textId="7684C62E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00B1" w14:textId="32D4B696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$62,400.00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5160" w14:textId="6EF3C4A6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$85,800.00</w:t>
            </w:r>
          </w:p>
        </w:tc>
      </w:tr>
      <w:tr w:rsidR="00A14037" w:rsidRPr="00F764BC" w14:paraId="36DA8493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20C1" w14:textId="660B0A1D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COORDINADOR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643A" w14:textId="3E341A9A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F64A" w14:textId="7DD17299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$9,492.34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3A0B" w14:textId="43142203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$52,711.50</w:t>
            </w:r>
          </w:p>
        </w:tc>
      </w:tr>
      <w:tr w:rsidR="00A14037" w:rsidRPr="00F764BC" w14:paraId="0F8DF4B0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C74D" w14:textId="4C2D818A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DIBUJANTE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D541" w14:textId="19DF996C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D0E4" w14:textId="4A85497A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$12,000.00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9018" w14:textId="766F50C0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$24,000.00</w:t>
            </w:r>
          </w:p>
        </w:tc>
      </w:tr>
      <w:tr w:rsidR="00A14037" w:rsidRPr="00F764BC" w14:paraId="1DE8EFCD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C31A" w14:textId="083441D7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9B01" w14:textId="28AB35B1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580C" w14:textId="2D8A3225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$9,500.00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804E" w14:textId="3DC5E1A7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$84,400.00</w:t>
            </w:r>
          </w:p>
        </w:tc>
      </w:tr>
      <w:tr w:rsidR="00A14037" w:rsidRPr="00F764BC" w14:paraId="7C8D6DAB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5F8C" w14:textId="0ECB2853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ENCARGADA DE EGRESOS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29B2" w14:textId="1ED9A44D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4F1A" w14:textId="5408FFBC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$17,550.00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968D" w14:textId="717266E6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$26,590.20</w:t>
            </w:r>
          </w:p>
        </w:tc>
      </w:tr>
      <w:tr w:rsidR="00A14037" w:rsidRPr="00F764BC" w14:paraId="73FDAF71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4024" w14:textId="28F8B7D0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ENCARGADA GIRO MERCANTIL Y DIVERSOS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8B35" w14:textId="524F8E39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39D5" w14:textId="6FCBDED8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$9,416.67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8874" w14:textId="20A7422A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$17,141.46</w:t>
            </w:r>
          </w:p>
        </w:tc>
      </w:tr>
      <w:tr w:rsidR="00A14037" w:rsidRPr="00F764BC" w14:paraId="7B9D6543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7211" w14:textId="22BB7459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 xml:space="preserve">ENCARGADO DE CUADRILLA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E54B" w14:textId="071F6BFF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5666" w14:textId="289D3EBA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$3,966.67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4CF6" w14:textId="3FE738D6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$7,933.33</w:t>
            </w:r>
          </w:p>
        </w:tc>
      </w:tr>
      <w:tr w:rsidR="00A14037" w:rsidRPr="00F764BC" w14:paraId="05B9F579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AAC2" w14:textId="4C341414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INSPECTOR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B235" w14:textId="7F8D9102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A45F" w14:textId="4266E6DD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$12,757.00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B9EF" w14:textId="7FC0673A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$31,272.50</w:t>
            </w:r>
          </w:p>
        </w:tc>
      </w:tr>
      <w:tr w:rsidR="00A14037" w:rsidRPr="00F764BC" w14:paraId="33BC99E7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C8F2" w14:textId="5E743A0A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INTENDENTE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C947" w14:textId="522849E4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68B6" w14:textId="2D368CD6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$6,403.67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BF45" w14:textId="5CE8836C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$19,979.17</w:t>
            </w:r>
          </w:p>
        </w:tc>
      </w:tr>
      <w:tr w:rsidR="00A14037" w:rsidRPr="00F764BC" w14:paraId="4F342B60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F29B" w14:textId="1ED86C50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JARDINERO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0D49" w14:textId="35C7836B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6F59" w14:textId="01750272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$8,642.00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B4A1" w14:textId="684DDC60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$16,657.83</w:t>
            </w:r>
          </w:p>
        </w:tc>
      </w:tr>
      <w:tr w:rsidR="00A14037" w:rsidRPr="00F764BC" w14:paraId="1FD4454C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E622" w14:textId="06E55833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JUEZ MUNICIPAL CONCILIADOR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68D0" w14:textId="5A20ACD2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D1D3" w14:textId="44C3FC1E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$3,701.10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5275" w14:textId="369E1665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$11,700.00</w:t>
            </w:r>
          </w:p>
        </w:tc>
      </w:tr>
      <w:tr w:rsidR="00A14037" w:rsidRPr="00F764BC" w14:paraId="4E2EAA51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3294" w14:textId="1A7C0E56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MECANICO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138F" w14:textId="14ED6F94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2CD7" w14:textId="2E0B65C2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$11,560.47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106C" w14:textId="1BA017F7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$16,788.40</w:t>
            </w:r>
          </w:p>
        </w:tc>
      </w:tr>
      <w:tr w:rsidR="00A14037" w:rsidRPr="00F764BC" w14:paraId="791233DD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D045" w14:textId="6AB2EDA0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MEDICO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E804" w14:textId="270DCFB5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D285" w14:textId="30F6BB2C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$3,900.00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15D4" w14:textId="718E1E8C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$7,800.00</w:t>
            </w:r>
          </w:p>
        </w:tc>
      </w:tr>
      <w:tr w:rsidR="00A14037" w:rsidRPr="00F764BC" w14:paraId="22AEB621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9AEC" w14:textId="7745817D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MENSAJERO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3077" w14:textId="5FBE1678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322D" w14:textId="7A937FA2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$3,933.34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C63B" w14:textId="61E0E1D6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$6,293.34</w:t>
            </w:r>
          </w:p>
        </w:tc>
      </w:tr>
      <w:tr w:rsidR="00A14037" w:rsidRPr="00F764BC" w14:paraId="7F668745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CAA9" w14:textId="66E12CD2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NOTIFICADOR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717D" w14:textId="6A0BD237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95CF" w14:textId="3FDC1817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$5,741.20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1864" w14:textId="62B53C05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$7,175.70</w:t>
            </w:r>
          </w:p>
        </w:tc>
      </w:tr>
      <w:tr w:rsidR="00A14037" w:rsidRPr="00F764BC" w14:paraId="2DC7BBE7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6532" w14:textId="05D7AA89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OFICIAL ELECTRICISTA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DDD8" w14:textId="07FAFFFF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8786" w14:textId="5E67E5CB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$17,675.00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1AA3" w14:textId="1586611D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$31,231.67</w:t>
            </w:r>
          </w:p>
        </w:tc>
      </w:tr>
      <w:tr w:rsidR="00A14037" w:rsidRPr="00F764BC" w14:paraId="7FE03D39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5AD7" w14:textId="75D7AAB8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OPERADOR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E6B5" w14:textId="14A53167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B093" w14:textId="5A17C416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$3,192.00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FD4C" w14:textId="5E855CC4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$21,135.60</w:t>
            </w:r>
          </w:p>
        </w:tc>
      </w:tr>
      <w:tr w:rsidR="00A14037" w:rsidRPr="00F764BC" w14:paraId="314E1582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B422" w14:textId="11AF784E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6315" w14:textId="070338A7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D13A" w14:textId="3CFC9333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$133,000.00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8B8A" w14:textId="00E6BD8E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$171,000.00</w:t>
            </w:r>
          </w:p>
        </w:tc>
      </w:tr>
      <w:tr w:rsidR="00A14037" w:rsidRPr="00F764BC" w14:paraId="2373F960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F70B" w14:textId="10772CDB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PROGRAMADOR ANALISTA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1A2B" w14:textId="796757BF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ADCD" w14:textId="295AD14C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$9,500.00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6491" w14:textId="7C34165F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$27,533.34</w:t>
            </w:r>
          </w:p>
        </w:tc>
      </w:tr>
      <w:tr w:rsidR="00A14037" w:rsidRPr="00F764BC" w14:paraId="7E03F527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A487" w14:textId="63F29AD0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PROYECTISTA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A1EA" w14:textId="7F8BEA7F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63CD" w14:textId="3FBCE401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$13,650.00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887D" w14:textId="791A38EE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$19,500.00</w:t>
            </w:r>
          </w:p>
        </w:tc>
      </w:tr>
      <w:tr w:rsidR="00A14037" w:rsidRPr="00F764BC" w14:paraId="404339A8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DFE3" w14:textId="6BFB7C94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PSICOLOGO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F815" w14:textId="2229E493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17C5" w14:textId="7B6C363A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$9,462.00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A7BF" w14:textId="3C670C64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$30,933.33</w:t>
            </w:r>
          </w:p>
        </w:tc>
      </w:tr>
      <w:tr w:rsidR="00A14037" w:rsidRPr="00F764BC" w14:paraId="6C6AAD4F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B1D4" w14:textId="0B621121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FD04" w14:textId="171B93AD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449E" w14:textId="65251DBF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$71,095.83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23CA" w14:textId="19C24208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$93,600.00</w:t>
            </w:r>
          </w:p>
        </w:tc>
      </w:tr>
      <w:tr w:rsidR="00A14037" w:rsidRPr="00F764BC" w14:paraId="5B3970DB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A0FD" w14:textId="62CDD2C9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SECRETARIA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FC54" w14:textId="15BE443A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E401" w14:textId="675BED40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$6,945.00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CAC3" w14:textId="22E37AD6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A14037">
              <w:rPr>
                <w:rFonts w:ascii="Arial" w:hAnsi="Arial" w:cs="Arial"/>
                <w:sz w:val="20"/>
                <w:szCs w:val="20"/>
              </w:rPr>
              <w:t>$36,527.83</w:t>
            </w:r>
          </w:p>
        </w:tc>
      </w:tr>
      <w:tr w:rsidR="00A14037" w:rsidRPr="00F764BC" w14:paraId="13216DDD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6F7A" w14:textId="7BE489C5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SECRETARIO DEL AYUNTAMIENTO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8711" w14:textId="7FC6FB1F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78A9" w14:textId="0CAFA081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$62,400.00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AAF0" w14:textId="35870810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$85,800.00</w:t>
            </w:r>
          </w:p>
        </w:tc>
      </w:tr>
      <w:tr w:rsidR="00A14037" w:rsidRPr="00F764BC" w14:paraId="2B0A94E4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855D" w14:textId="62C065CC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SECRETARIO PART. PRES. MPAL.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FE9A" w14:textId="5AA48602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2E2B" w14:textId="00D35764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$38,000.00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E163" w14:textId="27DA0171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$45,600.00</w:t>
            </w:r>
          </w:p>
        </w:tc>
      </w:tr>
      <w:tr w:rsidR="00A14037" w:rsidRPr="00F764BC" w14:paraId="7AE85944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C778" w14:textId="5776C89A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SINDICO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1BDC" w14:textId="62C9CC42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BBE2" w14:textId="1547700C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$71,095.83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BBC6" w14:textId="1C311277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$93,600.00</w:t>
            </w:r>
          </w:p>
        </w:tc>
      </w:tr>
      <w:tr w:rsidR="00A14037" w:rsidRPr="00F764BC" w14:paraId="77E920EB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8AB4" w14:textId="48F87326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SOLDADOR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DEC0" w14:textId="37240E1D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50E8" w14:textId="5806EC95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$3,933.34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8FFF" w14:textId="7F1E8C12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$8,417.34</w:t>
            </w:r>
          </w:p>
        </w:tc>
      </w:tr>
      <w:tr w:rsidR="00A14037" w:rsidRPr="00F764BC" w14:paraId="7DD6CB61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DE2B" w14:textId="137BADF7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SUBDIRECTOR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E8C5" w14:textId="0BDCEA86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9C8A" w14:textId="52E9D1D0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$11,863.33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4534" w14:textId="2E8E5EFE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$31,200.00</w:t>
            </w:r>
          </w:p>
        </w:tc>
      </w:tr>
      <w:tr w:rsidR="00A14037" w:rsidRPr="00F764BC" w14:paraId="496F5F4A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533B" w14:textId="52CB24A0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D62C" w14:textId="473F71A9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4AB9" w14:textId="3763728A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$7,451.00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74E5" w14:textId="679FE401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$28,000.00</w:t>
            </w:r>
          </w:p>
        </w:tc>
      </w:tr>
      <w:tr w:rsidR="00A14037" w:rsidRPr="00F764BC" w14:paraId="3590B61C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7B84" w14:textId="64FB6EE6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TECNICO EN MANTENIMIENTO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446E" w14:textId="01360E39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02C3" w14:textId="67BD95A0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$6,358.13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9B4E" w14:textId="0508C625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$6,813.90</w:t>
            </w:r>
          </w:p>
        </w:tc>
      </w:tr>
      <w:tr w:rsidR="00A14037" w:rsidRPr="00F764BC" w14:paraId="0295BF74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218C" w14:textId="500FEE48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TESORERO MUNICIPAL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B561" w14:textId="26ABD7E1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0296" w14:textId="05381E1A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$60,800.00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FEBE" w14:textId="4EB54426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$83,600.00</w:t>
            </w:r>
          </w:p>
        </w:tc>
      </w:tr>
      <w:tr w:rsidR="00A14037" w:rsidRPr="00F764BC" w14:paraId="12BE0998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8581" w14:textId="0E635F19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VELADOR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80D5" w14:textId="6BBFFA27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2321" w14:textId="161D699C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$3,217.60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61DD" w14:textId="3E0CC99B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$8,059.37</w:t>
            </w:r>
          </w:p>
        </w:tc>
      </w:tr>
      <w:tr w:rsidR="00A14037" w:rsidRPr="00F764BC" w14:paraId="5223AADC" w14:textId="77777777" w:rsidTr="003C309A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C970" w14:textId="6F7B1C1F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VIGILANTE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9085" w14:textId="5D971CC5" w:rsidR="00A14037" w:rsidRPr="00A14037" w:rsidRDefault="00A14037" w:rsidP="00A140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3F6C" w14:textId="35A66707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$4,068.33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C483" w14:textId="515455E7" w:rsidR="00A14037" w:rsidRPr="00A14037" w:rsidRDefault="00A14037" w:rsidP="00A140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4037">
              <w:rPr>
                <w:rFonts w:ascii="Arial" w:hAnsi="Arial" w:cs="Arial"/>
                <w:sz w:val="20"/>
                <w:szCs w:val="20"/>
              </w:rPr>
              <w:t>$9,922.74</w:t>
            </w:r>
          </w:p>
        </w:tc>
      </w:tr>
    </w:tbl>
    <w:p w14:paraId="1F99DE85" w14:textId="77777777" w:rsidR="00F764BC" w:rsidRDefault="00F764BC" w:rsidP="00E20D8C">
      <w:pPr>
        <w:jc w:val="center"/>
      </w:pPr>
    </w:p>
    <w:p w14:paraId="27D9CF8B" w14:textId="77777777" w:rsidR="00F764BC" w:rsidRDefault="00F764BC" w:rsidP="00E20D8C">
      <w:pPr>
        <w:jc w:val="center"/>
      </w:pPr>
    </w:p>
    <w:p w14:paraId="541B881C" w14:textId="77777777" w:rsidR="00F764BC" w:rsidRDefault="00F764BC" w:rsidP="00E20D8C">
      <w:pPr>
        <w:jc w:val="center"/>
      </w:pPr>
    </w:p>
    <w:sectPr w:rsidR="00F764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8C"/>
    <w:rsid w:val="007741E2"/>
    <w:rsid w:val="00A14037"/>
    <w:rsid w:val="00CE33CB"/>
    <w:rsid w:val="00E20D8C"/>
    <w:rsid w:val="00F7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F9A95"/>
  <w15:chartTrackingRefBased/>
  <w15:docId w15:val="{B87799AB-BF98-4DB0-A3A1-84D6F52E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D8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20D8C"/>
  </w:style>
  <w:style w:type="paragraph" w:styleId="Textocomentario">
    <w:name w:val="annotation text"/>
    <w:basedOn w:val="Normal"/>
    <w:link w:val="TextocomentarioCar"/>
    <w:uiPriority w:val="99"/>
    <w:unhideWhenUsed/>
    <w:rsid w:val="00E20D8C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0D8C"/>
    <w:rPr>
      <w:rFonts w:ascii="Calibri" w:hAnsi="Calibri" w:cs="Calibri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0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ASEC</dc:creator>
  <cp:keywords/>
  <dc:description/>
  <cp:lastModifiedBy>MUNICIPIO DE MUZQUIZ COAHUILA</cp:lastModifiedBy>
  <cp:revision>3</cp:revision>
  <cp:lastPrinted>2019-12-17T15:48:00Z</cp:lastPrinted>
  <dcterms:created xsi:type="dcterms:W3CDTF">2019-09-18T19:57:00Z</dcterms:created>
  <dcterms:modified xsi:type="dcterms:W3CDTF">2019-12-17T15:48:00Z</dcterms:modified>
</cp:coreProperties>
</file>