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5716" w14:textId="54C79B05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072AE440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77777777" w:rsidR="00AE1481" w:rsidRPr="00974BF2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8F4B438" w14:textId="710F50CD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365DD5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3F62F5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47DC549B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1375837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52277C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786284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1F57611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7BF1F05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F0E300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A4670D" w14:textId="5BAEA1BC" w:rsidR="00AE1481" w:rsidRDefault="00B67673" w:rsidP="00AE1481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  <w:r>
        <w:rPr>
          <w:rFonts w:ascii="Arial" w:hAnsi="Arial" w:cs="Arial"/>
          <w:color w:val="404040"/>
          <w:sz w:val="40"/>
        </w:rPr>
        <w:t>P</w:t>
      </w:r>
      <w:r w:rsidR="00E22BFD">
        <w:rPr>
          <w:rFonts w:ascii="Arial" w:hAnsi="Arial" w:cs="Arial"/>
          <w:color w:val="404040"/>
          <w:sz w:val="40"/>
        </w:rPr>
        <w:t>royecto de</w:t>
      </w:r>
      <w:r w:rsidR="00A03ACF">
        <w:rPr>
          <w:rFonts w:ascii="Arial" w:hAnsi="Arial" w:cs="Arial"/>
          <w:color w:val="404040"/>
          <w:sz w:val="40"/>
        </w:rPr>
        <w:t xml:space="preserve"> </w:t>
      </w:r>
      <w:r w:rsidR="006C45D3">
        <w:rPr>
          <w:rFonts w:ascii="Arial" w:hAnsi="Arial" w:cs="Arial"/>
          <w:color w:val="404040"/>
          <w:sz w:val="40"/>
        </w:rPr>
        <w:t xml:space="preserve">Iniciativa de </w:t>
      </w:r>
      <w:r w:rsidR="00A03ACF">
        <w:rPr>
          <w:rFonts w:ascii="Arial" w:hAnsi="Arial" w:cs="Arial"/>
          <w:color w:val="404040"/>
          <w:sz w:val="40"/>
        </w:rPr>
        <w:t>Ley de</w:t>
      </w:r>
      <w:r w:rsidR="00AE1481">
        <w:rPr>
          <w:rFonts w:ascii="Arial" w:hAnsi="Arial" w:cs="Arial"/>
          <w:color w:val="404040"/>
          <w:sz w:val="40"/>
        </w:rPr>
        <w:t xml:space="preserve"> Ingresos del Municipio de </w:t>
      </w:r>
      <w:r w:rsidR="00FC5405">
        <w:rPr>
          <w:rFonts w:ascii="Arial" w:hAnsi="Arial" w:cs="Arial"/>
          <w:color w:val="404040"/>
          <w:sz w:val="40"/>
        </w:rPr>
        <w:t>Muzquiz</w:t>
      </w:r>
      <w:r w:rsidR="00AE1481">
        <w:rPr>
          <w:rFonts w:ascii="Arial" w:hAnsi="Arial" w:cs="Arial"/>
          <w:color w:val="404040"/>
          <w:sz w:val="40"/>
        </w:rPr>
        <w:t>, Coahuila de Zaragoza para el Ejercicio Fiscal 2020</w:t>
      </w:r>
    </w:p>
    <w:p w14:paraId="3E546EDB" w14:textId="482D8EE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741550D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2C63452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608E74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3D86567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EA71DD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1BA70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7B4BB6D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3459F2E6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9C838B1" w14:textId="1133E80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58DC44" w14:textId="5F06C503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1C0F9A8" w14:textId="03365549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728E49" w14:textId="03C96C47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14B9D88" w14:textId="2CE75E0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30ECA12" w14:textId="296AEFB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67B8E96" w14:textId="4D19C611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D04F24" w14:textId="02791789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A889531" w14:textId="64D0825F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2653F3" w14:textId="0F6F582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95F04A" w14:textId="391C921B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81DFA71" w14:textId="511D725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1B8D476" w14:textId="5ABBB70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E69E45B" w14:textId="6F6A5C3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6065D9" w14:textId="333014C4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99825C" w14:textId="5A2AF77C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6537C0" w14:textId="6F188335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A6E8CE1" w14:textId="1E1F5AB3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3E73907" w14:textId="48839DA1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9A4AF7A" w14:textId="289B1B11" w:rsidR="006C45D3" w:rsidRDefault="006C45D3" w:rsidP="006C45D3">
      <w:pPr>
        <w:pStyle w:val="Texto"/>
        <w:spacing w:after="0" w:line="240" w:lineRule="auto"/>
        <w:ind w:firstLine="0"/>
        <w:rPr>
          <w:bCs/>
        </w:rPr>
      </w:pPr>
      <w:r>
        <w:rPr>
          <w:bCs/>
        </w:rPr>
        <w:lastRenderedPageBreak/>
        <w:t xml:space="preserve">Con fundamento en el artículo 112, fracción I del Código Municipal para el Estado de Coahuila de Zaragoza y demás relativos, se tiene a bien presentar el proyecto de iniciativa de: </w:t>
      </w:r>
    </w:p>
    <w:p w14:paraId="0DEC9DDC" w14:textId="77777777" w:rsidR="006C45D3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4970BFC9" w14:textId="77777777" w:rsidR="006C45D3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057A6B13" w14:textId="77777777" w:rsidR="006C45D3" w:rsidRDefault="006C45D3" w:rsidP="006C45D3">
      <w:pPr>
        <w:spacing w:after="0" w:line="240" w:lineRule="auto"/>
        <w:jc w:val="center"/>
        <w:rPr>
          <w:rFonts w:ascii="Arial" w:hAnsi="Arial" w:cs="Arial"/>
        </w:rPr>
      </w:pPr>
    </w:p>
    <w:p w14:paraId="446A5E57" w14:textId="794D9E88" w:rsidR="006C45D3" w:rsidRDefault="006C45D3" w:rsidP="006C45D3">
      <w:pPr>
        <w:spacing w:after="0" w:line="264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Ley de Ingresos del Municipio de </w:t>
      </w:r>
      <w:r w:rsidR="00710953">
        <w:rPr>
          <w:rFonts w:ascii="Arial" w:hAnsi="Arial" w:cs="Arial"/>
          <w:b/>
          <w:sz w:val="24"/>
        </w:rPr>
        <w:t>Muzquiz</w:t>
      </w:r>
      <w:r>
        <w:rPr>
          <w:rFonts w:ascii="Arial" w:hAnsi="Arial" w:cs="Arial"/>
          <w:b/>
          <w:sz w:val="24"/>
        </w:rPr>
        <w:t>, Coahuila de Zaragoza para el Ejercicio Fiscal 2020</w:t>
      </w:r>
    </w:p>
    <w:p w14:paraId="7C430C64" w14:textId="333F4F8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DB3AAD" w14:textId="3FB2106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F6727F9" w14:textId="1B76AEEA" w:rsidR="00AE1481" w:rsidRDefault="00AE1481">
      <w:pPr>
        <w:spacing w:after="160" w:line="259" w:lineRule="auto"/>
        <w:rPr>
          <w:rFonts w:ascii="Arial" w:hAnsi="Arial" w:cs="Arial"/>
          <w:b/>
        </w:rPr>
      </w:pPr>
    </w:p>
    <w:p w14:paraId="56152D58" w14:textId="146F3AB8" w:rsidR="00AE1481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CAPÍTULO I</w:t>
      </w:r>
    </w:p>
    <w:p w14:paraId="057965A9" w14:textId="35FAE563" w:rsidR="00AE1481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 los Ingresos Estimados</w:t>
      </w:r>
    </w:p>
    <w:p w14:paraId="1D3DABF6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FAAC3F" w14:textId="77777777" w:rsidR="00AE148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Sección I </w:t>
      </w:r>
    </w:p>
    <w:p w14:paraId="68AEC959" w14:textId="77777777" w:rsidR="00AE148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Disposiciones Generales</w:t>
      </w:r>
    </w:p>
    <w:p w14:paraId="745AAFBF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1CB94A9A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Los ingresos estimados previstos en </w:t>
      </w:r>
      <w:r w:rsidR="00E22BFD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presente </w:t>
      </w:r>
      <w:r w:rsidR="00B67673">
        <w:rPr>
          <w:rFonts w:ascii="Arial" w:hAnsi="Arial" w:cs="Arial"/>
          <w:color w:val="000000"/>
        </w:rPr>
        <w:t>P</w:t>
      </w:r>
      <w:r w:rsidR="00E22BFD">
        <w:rPr>
          <w:rFonts w:ascii="Arial" w:hAnsi="Arial" w:cs="Arial"/>
          <w:color w:val="000000"/>
        </w:rPr>
        <w:t>royecto</w:t>
      </w:r>
      <w:r>
        <w:rPr>
          <w:rFonts w:ascii="Arial" w:hAnsi="Arial" w:cs="Arial"/>
          <w:color w:val="000000"/>
        </w:rPr>
        <w:t xml:space="preserve"> de Ingresos del Municipio de </w:t>
      </w:r>
      <w:r w:rsidR="00710953">
        <w:rPr>
          <w:rFonts w:ascii="Arial" w:hAnsi="Arial" w:cs="Arial"/>
          <w:bCs/>
        </w:rPr>
        <w:t>Muzquiz</w:t>
      </w:r>
      <w:r>
        <w:rPr>
          <w:rFonts w:ascii="Arial" w:hAnsi="Arial" w:cs="Arial"/>
          <w:color w:val="000000"/>
        </w:rPr>
        <w:t>, Coahuila de Zaragoza, importa la cantidad de $</w:t>
      </w:r>
      <w:r w:rsidR="00710953">
        <w:rPr>
          <w:rFonts w:ascii="Arial" w:hAnsi="Arial" w:cs="Arial"/>
          <w:color w:val="000000"/>
        </w:rPr>
        <w:t xml:space="preserve"> 242,068,757.25</w:t>
      </w:r>
      <w:r>
        <w:rPr>
          <w:rFonts w:ascii="Arial" w:hAnsi="Arial" w:cs="Arial"/>
          <w:bCs/>
        </w:rPr>
        <w:t>.</w:t>
      </w:r>
    </w:p>
    <w:p w14:paraId="25446698" w14:textId="4C2094AF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Sección II</w:t>
      </w:r>
    </w:p>
    <w:p w14:paraId="135B6C29" w14:textId="59FFAFC2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Estimación de Ingresos Global</w:t>
      </w:r>
    </w:p>
    <w:p w14:paraId="48E32B92" w14:textId="21AA2110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73A71CDB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continuación</w:t>
      </w:r>
      <w:r w:rsidR="006C45D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 presentan los montos considerados en forma global de </w:t>
      </w:r>
      <w:r w:rsidR="002F7245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gresos para el Municipio y sus respectivas paramunicipales</w:t>
      </w:r>
      <w:r w:rsidR="002F7245">
        <w:rPr>
          <w:rFonts w:ascii="Arial" w:hAnsi="Arial" w:cs="Arial"/>
          <w:color w:val="000000"/>
        </w:rPr>
        <w:t>:</w:t>
      </w:r>
    </w:p>
    <w:p w14:paraId="6D0AEF26" w14:textId="57856CBB" w:rsidR="00FC5405" w:rsidRDefault="00FC5405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14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134"/>
        <w:gridCol w:w="567"/>
        <w:gridCol w:w="992"/>
        <w:gridCol w:w="1134"/>
        <w:gridCol w:w="851"/>
        <w:gridCol w:w="1134"/>
        <w:gridCol w:w="198"/>
        <w:gridCol w:w="369"/>
        <w:gridCol w:w="1275"/>
        <w:gridCol w:w="567"/>
        <w:gridCol w:w="567"/>
        <w:gridCol w:w="1276"/>
      </w:tblGrid>
      <w:tr w:rsidR="00FC5405" w14:paraId="6DB6E524" w14:textId="77777777" w:rsidTr="00FC5405">
        <w:trPr>
          <w:trHeight w:val="49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20D926B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A.7. DESGLOSE DE MONTOS</w:t>
            </w:r>
          </w:p>
        </w:tc>
      </w:tr>
      <w:tr w:rsidR="00FC5405" w14:paraId="2F38FEE4" w14:textId="77777777" w:rsidTr="00FC5405">
        <w:trPr>
          <w:trHeight w:val="49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C8180DA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PARTE 7</w:t>
            </w:r>
          </w:p>
        </w:tc>
      </w:tr>
      <w:tr w:rsidR="00FC5405" w14:paraId="5232AC26" w14:textId="77777777" w:rsidTr="00FC5405">
        <w:trPr>
          <w:trHeight w:val="49"/>
          <w:jc w:val="center"/>
        </w:trPr>
        <w:tc>
          <w:tcPr>
            <w:tcW w:w="7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897468C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E7A3AE9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FC5405" w14:paraId="79834975" w14:textId="77777777" w:rsidTr="00FC5405">
        <w:trPr>
          <w:trHeight w:val="49"/>
          <w:jc w:val="center"/>
        </w:trPr>
        <w:tc>
          <w:tcPr>
            <w:tcW w:w="7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D030DC9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934CC01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2020</w:t>
            </w:r>
          </w:p>
        </w:tc>
      </w:tr>
      <w:tr w:rsidR="00FC5405" w14:paraId="2A461E1F" w14:textId="77777777" w:rsidTr="00FC5405">
        <w:trPr>
          <w:trHeight w:val="49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A5FA86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88CB9C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F7ECDA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CRI</w:t>
            </w:r>
          </w:p>
        </w:tc>
      </w:tr>
      <w:tr w:rsidR="00FC5405" w14:paraId="3FB793DC" w14:textId="77777777" w:rsidTr="00FC5405">
        <w:trPr>
          <w:trHeight w:val="49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4435" w14:textId="77777777" w:rsidR="00FC5405" w:rsidRDefault="00FC5405" w:rsidP="00FC54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80E4" w14:textId="77777777" w:rsidR="00FC5405" w:rsidRDefault="00FC5405" w:rsidP="00FC54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DC8A4A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4B1FC18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B20FBEF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B6DEA26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2BC83FA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51FF54C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6123887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40F7DAB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154CECE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D8E8BD5" w14:textId="77777777" w:rsidR="00FC5405" w:rsidRPr="00277B1C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7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0971970" w14:textId="77777777" w:rsidR="00FC5405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FC5405" w14:paraId="2BAEC7A1" w14:textId="77777777" w:rsidTr="00FC5405">
        <w:trPr>
          <w:trHeight w:val="49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04547" w14:textId="77777777" w:rsid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E7862" w14:textId="77777777" w:rsidR="00FC5405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F4F0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$23,685,303.05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560B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96B5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57F5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$11,747,682.80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F1DFB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$18,295.14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E0711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$41,184,013.19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1EBB1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BE14F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$165,313,463.07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F5EDA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6B226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D5DA9" w14:textId="77777777" w:rsidR="00FC5405" w:rsidRPr="00BE5AD2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E5A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$242,068,757.25</w:t>
            </w:r>
          </w:p>
        </w:tc>
      </w:tr>
    </w:tbl>
    <w:p w14:paraId="6B2D3DE8" w14:textId="77777777" w:rsidR="00FC5405" w:rsidRDefault="00FC5405" w:rsidP="00FC5405">
      <w:pPr>
        <w:spacing w:after="0" w:line="240" w:lineRule="auto"/>
        <w:rPr>
          <w:rFonts w:ascii="Arial" w:hAnsi="Arial" w:cs="Arial"/>
          <w:sz w:val="18"/>
        </w:rPr>
      </w:pPr>
      <w:r w:rsidRPr="00FE2A2F">
        <w:rPr>
          <w:rFonts w:ascii="Arial" w:hAnsi="Arial" w:cs="Arial"/>
          <w:sz w:val="18"/>
        </w:rPr>
        <w:t>*El municipio no cuenta con entidades paramunicipales.</w:t>
      </w:r>
    </w:p>
    <w:p w14:paraId="34A91960" w14:textId="563F50BD" w:rsidR="00FC5405" w:rsidRDefault="00FC5405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510AC8" w14:textId="1D53B73D" w:rsidR="009D4D5D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Impuestos</w:t>
      </w:r>
    </w:p>
    <w:p w14:paraId="2FA964D8" w14:textId="66023C87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Cuotas y Aportaciones de Seguridad Social</w:t>
      </w:r>
    </w:p>
    <w:p w14:paraId="7ED8EAFE" w14:textId="6DA3D736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Contribuciones de Mejoras</w:t>
      </w:r>
    </w:p>
    <w:p w14:paraId="418428DB" w14:textId="47E66595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Derechos</w:t>
      </w:r>
    </w:p>
    <w:p w14:paraId="6CD3D41A" w14:textId="54FDBAC4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Productos</w:t>
      </w:r>
    </w:p>
    <w:p w14:paraId="24F2C965" w14:textId="2F55D87B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Aprovechamientos</w:t>
      </w:r>
    </w:p>
    <w:p w14:paraId="0B5EAD6B" w14:textId="460618D2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por Venta de Bienes, Prestación de Servicios y Otros Ingresos</w:t>
      </w:r>
    </w:p>
    <w:p w14:paraId="72F31511" w14:textId="3FEC2D4C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Participaciones, Aportaciones, Convenios, Incentivos Derivados de la Colaboración Fiscal y Fondos Distintos de Aportaciones</w:t>
      </w:r>
    </w:p>
    <w:p w14:paraId="45FDF2AD" w14:textId="77777777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Transferencias, Asignaciones, Subsidios y Subvenciones, y Pensiones y Jubilaciones</w:t>
      </w:r>
    </w:p>
    <w:p w14:paraId="25612AB1" w14:textId="3A53A4EC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Derivados de Financiamientos</w:t>
      </w:r>
    </w:p>
    <w:p w14:paraId="35EAD5EA" w14:textId="686D0AF5" w:rsidR="006904EE" w:rsidRDefault="006904EE" w:rsidP="009D4D5D">
      <w:pPr>
        <w:spacing w:after="0" w:line="240" w:lineRule="auto"/>
        <w:jc w:val="both"/>
        <w:rPr>
          <w:rFonts w:ascii="Arial" w:hAnsi="Arial" w:cs="Arial"/>
        </w:rPr>
      </w:pPr>
    </w:p>
    <w:p w14:paraId="52CFE944" w14:textId="7164370F" w:rsidR="009D4D5D" w:rsidRDefault="009D4D5D" w:rsidP="007E0324">
      <w:pPr>
        <w:spacing w:after="0" w:line="240" w:lineRule="auto"/>
        <w:jc w:val="center"/>
        <w:rPr>
          <w:rFonts w:ascii="Arial" w:hAnsi="Arial" w:cs="Arial"/>
        </w:rPr>
      </w:pPr>
    </w:p>
    <w:p w14:paraId="2CA13F99" w14:textId="0B6FA95A" w:rsidR="00195952" w:rsidRDefault="00195952" w:rsidP="007E0324">
      <w:pPr>
        <w:spacing w:after="0" w:line="240" w:lineRule="auto"/>
        <w:jc w:val="center"/>
        <w:rPr>
          <w:rFonts w:ascii="Arial" w:hAnsi="Arial" w:cs="Arial"/>
        </w:rPr>
      </w:pPr>
    </w:p>
    <w:p w14:paraId="55C08609" w14:textId="55E2E4C7" w:rsidR="00710953" w:rsidRDefault="0071095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C6F9A81" w14:textId="60873C80" w:rsidR="00710953" w:rsidRDefault="0071095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F28DB3C" w14:textId="77777777" w:rsidR="00710953" w:rsidRDefault="0071095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A77D1" w14:textId="77777777" w:rsidR="00195952" w:rsidRDefault="00195952" w:rsidP="007E0324">
      <w:pPr>
        <w:spacing w:after="0" w:line="240" w:lineRule="auto"/>
        <w:jc w:val="center"/>
        <w:rPr>
          <w:rFonts w:ascii="Arial" w:hAnsi="Arial" w:cs="Arial"/>
        </w:rPr>
      </w:pPr>
    </w:p>
    <w:p w14:paraId="4DF9F462" w14:textId="77777777" w:rsidR="002F7245" w:rsidRPr="009D4D5D" w:rsidRDefault="002F7245" w:rsidP="007E0324">
      <w:pPr>
        <w:spacing w:after="0" w:line="240" w:lineRule="auto"/>
        <w:jc w:val="center"/>
        <w:rPr>
          <w:rFonts w:ascii="Arial" w:hAnsi="Arial" w:cs="Arial"/>
        </w:rPr>
      </w:pPr>
    </w:p>
    <w:p w14:paraId="5B6F27AF" w14:textId="77777777" w:rsidR="002F7245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Sección III </w:t>
      </w:r>
    </w:p>
    <w:p w14:paraId="5252556A" w14:textId="191DF350" w:rsidR="002F7245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Estimación de Ingresos del Municipio</w:t>
      </w:r>
    </w:p>
    <w:p w14:paraId="3BA3B27A" w14:textId="77777777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1202CC89" w14:textId="35730169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Los ingresos estimados para el ejercicio 2020 con base en la Clasificación por Rubros de Ingresos se distribuyen de la siguiente manera:</w:t>
      </w:r>
    </w:p>
    <w:p w14:paraId="3D0A589C" w14:textId="77777777" w:rsidR="00FC5405" w:rsidRDefault="00FC5405" w:rsidP="00FC54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974"/>
        <w:gridCol w:w="1941"/>
      </w:tblGrid>
      <w:tr w:rsidR="00FC5405" w:rsidRPr="002A7210" w14:paraId="0EE5C9CF" w14:textId="77777777" w:rsidTr="00FC5405">
        <w:trPr>
          <w:trHeight w:val="359"/>
          <w:jc w:val="center"/>
        </w:trPr>
        <w:tc>
          <w:tcPr>
            <w:tcW w:w="8500" w:type="dxa"/>
            <w:gridSpan w:val="3"/>
            <w:shd w:val="clear" w:color="000000" w:fill="808080"/>
            <w:vAlign w:val="center"/>
          </w:tcPr>
          <w:p w14:paraId="50F62B3E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2.1. CLASIFICACIÓN POR RUBROS DE INGRESOS </w:t>
            </w:r>
          </w:p>
        </w:tc>
      </w:tr>
      <w:tr w:rsidR="00FC5405" w:rsidRPr="002A7210" w14:paraId="48812C7D" w14:textId="77777777" w:rsidTr="00FC5405">
        <w:trPr>
          <w:trHeight w:val="359"/>
          <w:jc w:val="center"/>
        </w:trPr>
        <w:tc>
          <w:tcPr>
            <w:tcW w:w="8500" w:type="dxa"/>
            <w:gridSpan w:val="3"/>
            <w:shd w:val="clear" w:color="000000" w:fill="808080"/>
            <w:vAlign w:val="center"/>
          </w:tcPr>
          <w:p w14:paraId="207BCD56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C5405" w:rsidRPr="002A7210" w14:paraId="1C1A980F" w14:textId="77777777" w:rsidTr="00FC5405">
        <w:trPr>
          <w:trHeight w:val="279"/>
          <w:jc w:val="center"/>
        </w:trPr>
        <w:tc>
          <w:tcPr>
            <w:tcW w:w="6559" w:type="dxa"/>
            <w:gridSpan w:val="2"/>
            <w:shd w:val="clear" w:color="000000" w:fill="808080"/>
            <w:vAlign w:val="center"/>
            <w:hideMark/>
          </w:tcPr>
          <w:p w14:paraId="1E94A5DB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1941" w:type="dxa"/>
            <w:shd w:val="clear" w:color="000000" w:fill="808080"/>
            <w:vAlign w:val="center"/>
            <w:hideMark/>
          </w:tcPr>
          <w:p w14:paraId="47AB925B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FC5405" w:rsidRPr="002A7210" w14:paraId="06EB4C88" w14:textId="77777777" w:rsidTr="00FC5405">
        <w:trPr>
          <w:trHeight w:val="288"/>
          <w:jc w:val="center"/>
        </w:trPr>
        <w:tc>
          <w:tcPr>
            <w:tcW w:w="6559" w:type="dxa"/>
            <w:gridSpan w:val="2"/>
            <w:shd w:val="clear" w:color="000000" w:fill="808080"/>
            <w:vAlign w:val="center"/>
            <w:hideMark/>
          </w:tcPr>
          <w:p w14:paraId="4348399C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1941" w:type="dxa"/>
            <w:shd w:val="clear" w:color="000000" w:fill="808080"/>
            <w:vAlign w:val="center"/>
            <w:hideMark/>
          </w:tcPr>
          <w:p w14:paraId="44D6FE6C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2020</w:t>
            </w:r>
          </w:p>
        </w:tc>
      </w:tr>
      <w:tr w:rsidR="00FC5405" w:rsidRPr="002A7210" w14:paraId="6F12F813" w14:textId="77777777" w:rsidTr="00FC5405">
        <w:trPr>
          <w:trHeight w:val="410"/>
          <w:jc w:val="center"/>
        </w:trPr>
        <w:tc>
          <w:tcPr>
            <w:tcW w:w="6559" w:type="dxa"/>
            <w:gridSpan w:val="2"/>
            <w:shd w:val="clear" w:color="000000" w:fill="808080"/>
            <w:vAlign w:val="center"/>
            <w:hideMark/>
          </w:tcPr>
          <w:p w14:paraId="0BE3A1FA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CRI</w:t>
            </w:r>
          </w:p>
        </w:tc>
        <w:tc>
          <w:tcPr>
            <w:tcW w:w="1941" w:type="dxa"/>
            <w:shd w:val="clear" w:color="000000" w:fill="808080"/>
            <w:vAlign w:val="center"/>
            <w:hideMark/>
          </w:tcPr>
          <w:p w14:paraId="36C99983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Ingresos Estimados</w:t>
            </w:r>
          </w:p>
        </w:tc>
      </w:tr>
      <w:tr w:rsidR="00FC5405" w:rsidRPr="002A7210" w14:paraId="1355F97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45C3E7A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079B3AD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692D8BB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23,685303.05</w:t>
            </w:r>
          </w:p>
        </w:tc>
      </w:tr>
      <w:tr w:rsidR="00FC5405" w:rsidRPr="002A7210" w14:paraId="7447ED7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450527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877E82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2B123354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$.00</w:t>
            </w:r>
          </w:p>
        </w:tc>
      </w:tr>
      <w:tr w:rsidR="00FC5405" w:rsidRPr="002A7210" w14:paraId="1618A41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66DC0C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B8A58E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5818D5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1E81FA7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4A5AE90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CA9BA7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Sobre el Patrimonio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663E8D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20,260,198.43</w:t>
            </w:r>
          </w:p>
        </w:tc>
      </w:tr>
      <w:tr w:rsidR="00FC5405" w:rsidRPr="002A7210" w14:paraId="1DA7963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1130F3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33B06F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Predial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A864F93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14,280,463.21</w:t>
            </w:r>
          </w:p>
        </w:tc>
      </w:tr>
      <w:tr w:rsidR="00FC5405" w:rsidRPr="002A7210" w14:paraId="65DF26E8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1399CD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A4278B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Adquisición de Inmuebles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31DB61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5,979,735.22</w:t>
            </w:r>
          </w:p>
        </w:tc>
      </w:tr>
      <w:tr w:rsidR="00FC5405" w:rsidRPr="002A7210" w14:paraId="7E80A628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CE485F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5F4665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Plusvalía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C06087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4AAA76C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8734B5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A1CFC6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50CBC8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B35F77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1E59C4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0A7F7B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6D66D9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3FCF17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0647B5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9DC4E8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3BEA64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F23E97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9C7501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E59877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BAE774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D1771FA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7FBF626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C2FC94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049DFB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508991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77C542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7B4ECE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2F03AB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2A7C22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5E65D9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1A0B62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D78E9A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AEF60DD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8D0CF0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DA400F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7C6A68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8D6403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C63AD4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6FADF4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Impuestos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154448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2,782,754.61</w:t>
            </w:r>
          </w:p>
        </w:tc>
      </w:tr>
      <w:tr w:rsidR="00FC5405" w:rsidRPr="002A7210" w14:paraId="76CC680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E6B69C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9C50C2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Impuestos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76FCB0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2,782,754.61</w:t>
            </w:r>
          </w:p>
        </w:tc>
      </w:tr>
      <w:tr w:rsidR="00FC5405" w:rsidRPr="002A7210" w14:paraId="3AE72864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ABF3C3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574FC7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 Impuestos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405505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642,350.01</w:t>
            </w:r>
          </w:p>
        </w:tc>
      </w:tr>
      <w:tr w:rsidR="00FC5405" w:rsidRPr="002A7210" w14:paraId="373D0ACA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1054C8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356E7A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el Ejercicio de Actividades Mercantiles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8030754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569,340.04</w:t>
            </w:r>
          </w:p>
        </w:tc>
      </w:tr>
      <w:tr w:rsidR="00FC5405" w:rsidRPr="002A7210" w14:paraId="388C6F0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BD3C91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6D64BC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Prestación de Servicios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626C62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1E06AE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E8B52F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1FB23F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Espectáculos y Diversiones Públicas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5A9F071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73,009.97</w:t>
            </w:r>
          </w:p>
        </w:tc>
      </w:tr>
      <w:tr w:rsidR="00FC5405" w:rsidRPr="002A7210" w14:paraId="0F4248D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9710BE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0E3B3A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Enajenación de Bienes Muebles Usados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A6EFF3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1A0EE8A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CF0070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F4ADC4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Loterías, Rifas y Sorteos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5F275E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B995D0A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5EBE7A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62271A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Uso de Suelo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26F86F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6EC8EC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593220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88D0E6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Para la Conservación del Pavimento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66E778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85FEB3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C2D166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8C1E95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Otros 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22108E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E362BC8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2CED67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406BCB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182B3BC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E96333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F3A747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093E1A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Predial de Ejercicios Anteriores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443F83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3B4B2B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336B72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51CBFD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Adquisición de Inmuebles de Ejercicios Anteriores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AF853D4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92E6C65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263A353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22181AB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11C54D2D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34614C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5014F9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E57E33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Aportaciones para Fondos de Vivienda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CB5BDFC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4F8AC3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2982B4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2C013F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para Fondos de Vivienda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DCB8D4D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DD152AC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2F4CE9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4A671A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Cuotas para la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063556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B94501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25D780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6D2CC4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Cuotas para la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FF4C0C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3DA5A8C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3D2167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DB4BA6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Cuotas de Ahorro para el Retiro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960063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5DE2A7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AD0710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98D981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Cuotas de Ahorro para el Retiro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80FEC0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E6A404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7112A3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88C94C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Otras Cuotas y Aportaciones para la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2433B31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2170B3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D32176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5B98CD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Otras Cuotas y Aportaciones para la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A5CB84C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29AD508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914E02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0E8A02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Cuotas y Aportaciones de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754931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0EC4F7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8EB764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C25BB5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Cuotas y Aportaciones de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6E8FE25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631C0B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24B0A8D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284A5DE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941" w:type="dxa"/>
            <w:shd w:val="clear" w:color="000000" w:fill="A6A6A6"/>
            <w:hideMark/>
          </w:tcPr>
          <w:p w14:paraId="4801554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FC5405" w:rsidRPr="002A7210" w14:paraId="23AC46BC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DBAF53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85EE70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 por Obras Públicas</w:t>
            </w:r>
          </w:p>
        </w:tc>
        <w:tc>
          <w:tcPr>
            <w:tcW w:w="1941" w:type="dxa"/>
            <w:shd w:val="clear" w:color="000000" w:fill="D9D9D9"/>
            <w:hideMark/>
          </w:tcPr>
          <w:p w14:paraId="2BD19E2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FC5405" w:rsidRPr="002A7210" w14:paraId="45C000CD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3225F9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8BA97D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Gasto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95F3D5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9F723A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1EB910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527FAE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Obra Pública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9D2759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F667C8D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91FEE7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90D71C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Responsabilidad Objetiva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53D1B70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FC5405" w:rsidRPr="002A7210" w14:paraId="665FF4CA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9C5093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7001EB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Mantenimiento, Mejoramiento y Equipamiento del Cuerpo de Bomberos de los Municipios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AA7E74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D0E487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A3EE87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A68D31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Mantenimiento y Conservación del Centro Histórico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2777D4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6465EBD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7FFBD9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91A714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por Otros Servicios Municipales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67875A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39EB795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4AD2ED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2EA87B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Gastos de Escrituración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A65EF6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777EA95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AF5B58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F42EE0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Cateos Tribunales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5B2CD3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C25E43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E6F3F0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CD1D4C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Certificados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8DC729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C2B6A4B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4B0595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C6005C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ACB168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783C2F7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8999CC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81F8C5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D5741C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3C79F98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54DB5CB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7E81A4C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4E9BA2F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11,747,682.80</w:t>
            </w:r>
          </w:p>
        </w:tc>
      </w:tr>
      <w:tr w:rsidR="00FC5405" w:rsidRPr="002A7210" w14:paraId="736FB4D0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C42571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8141B7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66FA09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9B7FBD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F787D1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C64643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Arrastre y Almacenaje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6265E2B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6EA457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2466EF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31C6C6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 la Ocupación de las Vías Públicas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47851E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A2ABAD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477A21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C9277F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del Uso de las Pensiones Municipales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A1030B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E900B6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44ED7C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FB9731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del Uso de Otros Bienes de Dominio Público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8812C5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96DACC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711846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610EFC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por Prestación de Servicios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2CBA45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7,687,862.42</w:t>
            </w:r>
          </w:p>
        </w:tc>
      </w:tr>
      <w:tr w:rsidR="00FC5405" w:rsidRPr="002A7210" w14:paraId="6EC183F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F890C3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7A6FC0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Agua Potable y Alcantarillado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C1FE5D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7,348,412.03</w:t>
            </w:r>
          </w:p>
        </w:tc>
      </w:tr>
      <w:tr w:rsidR="00FC5405" w:rsidRPr="002A7210" w14:paraId="40384AA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0F11F6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D4EAFE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Rastros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EBFD41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B53A437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A94A96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433D23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Alumbrado Público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314AD93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9A9D6B4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2CF943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075F1B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en Mercados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7C6334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21B8FC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39E7BC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2003B1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Aseo Público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DE7D67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12,464.76</w:t>
            </w:r>
          </w:p>
        </w:tc>
      </w:tr>
      <w:tr w:rsidR="00FC5405" w:rsidRPr="002A7210" w14:paraId="09C01C3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667015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8AAFD6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Seguridad Pública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2C77AD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E97292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A08285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600D68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en Panteones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39326D4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88,242.94</w:t>
            </w:r>
          </w:p>
        </w:tc>
      </w:tr>
      <w:tr w:rsidR="00FC5405" w:rsidRPr="002A7210" w14:paraId="5E38C31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812169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8F9171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Tránsito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6F69ED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58,706.80</w:t>
            </w:r>
          </w:p>
        </w:tc>
      </w:tr>
      <w:tr w:rsidR="00FC5405" w:rsidRPr="002A7210" w14:paraId="641C685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2A16ED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627443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Previsión Social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B70DEB3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0755B3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0DCDB5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4310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3D7F98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Protección Civil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2F8D07E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155,035.89</w:t>
            </w:r>
          </w:p>
        </w:tc>
      </w:tr>
      <w:tr w:rsidR="00FC5405" w:rsidRPr="002A7210" w14:paraId="61392BF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13A656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851721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Saneamiento y Aguas Residuales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791D8D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098270A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95782F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D48CD7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en Materia de Educación y Cultura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D0053B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AAC6C8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81E6DC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265EED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B87900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25,000.00</w:t>
            </w:r>
          </w:p>
        </w:tc>
      </w:tr>
      <w:tr w:rsidR="00FC5405" w:rsidRPr="002A7210" w14:paraId="389106D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3CC3BC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D1D243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 Derechos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4204432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4,057,820.38</w:t>
            </w:r>
          </w:p>
        </w:tc>
      </w:tr>
      <w:tr w:rsidR="00FC5405" w:rsidRPr="002A7210" w14:paraId="3A6411A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EC0072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7DF1A9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 para Construcción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650CE2C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402,483.10</w:t>
            </w:r>
          </w:p>
        </w:tc>
      </w:tr>
      <w:tr w:rsidR="00FC5405" w:rsidRPr="002A7210" w14:paraId="7E07168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C052F9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DFEC4F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por Alineación de Predios y Asignación de Números Oficiales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1D6F1C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33,961.46</w:t>
            </w:r>
          </w:p>
        </w:tc>
      </w:tr>
      <w:tr w:rsidR="00FC5405" w:rsidRPr="002A7210" w14:paraId="5A84EA9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0F8C0D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20BCD8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 para Fraccionamientos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9D9906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6C6F27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828D81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444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1F76C9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Licencias para Establecimientos que Expendan Bebidas Alcohólicas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5C0C813D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2,297,906.51</w:t>
            </w:r>
          </w:p>
        </w:tc>
      </w:tr>
      <w:tr w:rsidR="00FC5405" w:rsidRPr="002A7210" w14:paraId="05772BF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950183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0BCF7A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 para la Colocación y Uso de Anuncios y Carteles Publicitarios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3C75923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14,435.84</w:t>
            </w:r>
          </w:p>
        </w:tc>
      </w:tr>
      <w:tr w:rsidR="00FC5405" w:rsidRPr="002A7210" w14:paraId="5743FBF5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7DD558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125FC0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Catastrales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941401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1,252,754.47</w:t>
            </w:r>
          </w:p>
        </w:tc>
      </w:tr>
      <w:tr w:rsidR="00FC5405" w:rsidRPr="002A7210" w14:paraId="7218089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625C4F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2010A5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por Certificaciones y Legalizaciones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CF6C60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56,279.00</w:t>
            </w:r>
          </w:p>
        </w:tc>
      </w:tr>
      <w:tr w:rsidR="00FC5405" w:rsidRPr="002A7210" w14:paraId="43ACEAC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F0F0B2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F2AF5B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Licencias, Permisos, Autorizaciones y Servicios de Control Ambiental</w:t>
            </w:r>
          </w:p>
        </w:tc>
        <w:tc>
          <w:tcPr>
            <w:tcW w:w="1941" w:type="dxa"/>
            <w:shd w:val="clear" w:color="000000" w:fill="FFFFFF"/>
            <w:hideMark/>
          </w:tcPr>
          <w:p w14:paraId="4E202EB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E4E6F4C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BB805B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DC068D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Refrendo Anual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1982E9C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452974D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2109CD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4410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25CA81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Expedición de Constancias de no Antecedentes Penales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7AA1E2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AC6486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7F83518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BDC22E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733D6D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C5405" w:rsidRPr="002A7210" w14:paraId="5F528AE4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3D578B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F847BF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8938B44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C5405" w:rsidRPr="002A7210" w14:paraId="1E3F8AB1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7CA728D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3D69C0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4B2D270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A41F830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6B87CE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E9C39C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A625AC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0DFD55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3FDB063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5089DEA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941" w:type="dxa"/>
            <w:shd w:val="clear" w:color="000000" w:fill="A6A6A6"/>
            <w:hideMark/>
          </w:tcPr>
          <w:p w14:paraId="542F2D0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18,295,.14</w:t>
            </w:r>
          </w:p>
        </w:tc>
      </w:tr>
      <w:tr w:rsidR="00FC5405" w:rsidRPr="002A7210" w14:paraId="758AE51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607417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2F685A0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Productos </w:t>
            </w:r>
          </w:p>
        </w:tc>
        <w:tc>
          <w:tcPr>
            <w:tcW w:w="1941" w:type="dxa"/>
            <w:shd w:val="clear" w:color="000000" w:fill="D9D9D9"/>
            <w:hideMark/>
          </w:tcPr>
          <w:p w14:paraId="5152EE4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18,295.14</w:t>
            </w:r>
          </w:p>
        </w:tc>
      </w:tr>
      <w:tr w:rsidR="00FC5405" w:rsidRPr="002A7210" w14:paraId="4B67CC4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C82928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83BCDF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 la Venta o Arrendamiento de Lotes y Gavetas de los Panteones Municipales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5959218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F0F487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81474E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3D62CE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Provenientes del Arrendamiento de Locales Ubicados en los Mercados Municipales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A8518A4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FF5F0F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85C8F1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1EA619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Productos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57AE977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18,295.14</w:t>
            </w:r>
          </w:p>
        </w:tc>
      </w:tr>
      <w:tr w:rsidR="00FC5405" w:rsidRPr="002A7210" w14:paraId="4A401AC4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792954A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1A12AE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EF7248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D40C7FA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84FA9F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339587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A042D0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BE6257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1944988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779BB97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941" w:type="dxa"/>
            <w:shd w:val="clear" w:color="000000" w:fill="A6A6A6"/>
            <w:hideMark/>
          </w:tcPr>
          <w:p w14:paraId="2C282A2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41,184,013.19</w:t>
            </w:r>
          </w:p>
        </w:tc>
      </w:tr>
      <w:tr w:rsidR="00FC5405" w:rsidRPr="002A7210" w14:paraId="342891D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737ED0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78D9C4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Aprovechamientos </w:t>
            </w:r>
          </w:p>
        </w:tc>
        <w:tc>
          <w:tcPr>
            <w:tcW w:w="1941" w:type="dxa"/>
            <w:shd w:val="clear" w:color="000000" w:fill="D9D9D9"/>
            <w:hideMark/>
          </w:tcPr>
          <w:p w14:paraId="3EB1557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41,184,013.19</w:t>
            </w:r>
          </w:p>
        </w:tc>
      </w:tr>
      <w:tr w:rsidR="00FC5405" w:rsidRPr="002A7210" w14:paraId="61BD5C3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370D11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A12E26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Transferencia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183A0D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5606B2D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888D38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4269D9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Derivados de Sanciones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08782CE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903,422.85</w:t>
            </w:r>
          </w:p>
        </w:tc>
      </w:tr>
      <w:tr w:rsidR="00FC5405" w:rsidRPr="002A7210" w14:paraId="72AECA8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EFC401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E347D2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Aprovechamientos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EB28BED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C5405" w:rsidRPr="002A7210" w14:paraId="536C49DD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69B94A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9A3743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por Retenciones no Aplicadas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EADFA6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E9C44F8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C5A743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528F5B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Devoluciones de Impuestos Estatales y/o Federales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F66321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4AED29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C0EA2F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88E41B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Faltas al Reglamento de Policía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47B992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DE3B9E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1D0F26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7EEFD5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Extraordinarios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67A538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40,280,590.34</w:t>
            </w:r>
          </w:p>
        </w:tc>
      </w:tr>
      <w:tr w:rsidR="00FC5405" w:rsidRPr="002A7210" w14:paraId="5DF72B0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460054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2B6276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112EC1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3AE841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E39B59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6F8D8E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3A59E1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E808397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90F295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5B2FD6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Accesorios de Aprovechamientos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2EAF19E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F7EB7F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344E9D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5CB702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Aprovechamientos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899CDF3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E49B9BC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B63A27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85DA4F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B8EBF3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CB5143D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3D67093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4DA158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D78572D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2A65F6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49D65F8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401B58C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742A37A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B62CB78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3A5F85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135BF6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5FBE3E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17D0A48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824770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9F86AB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A21E5E3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B843B8C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65005DA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72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A16708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29E75A6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17DD02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AED35B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93173E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93781D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757A779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42A846D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CB2363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BD6B7D7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D79DF18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8C083E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3C902E0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2435E0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321E648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7770854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2B67C7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DD1C29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E157F4F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68C151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1711473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CE6674C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E01A5E6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9C1FC7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1FEA04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0573E6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8A48DC4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046300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FADAE0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4FAE80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0168F71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BDF72A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63DE0A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EDF85A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87354B2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C8991A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4A4B47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DAB1C8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9AEFA8E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B84F3B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686EFD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1AC4A66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79B57BC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08CEE8B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4C260C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007001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DC73058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D8197E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2FADFD4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40DB07C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2441CBD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D9676E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05BB0E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89EE1A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CBA20E7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A0F3A6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53F6C2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 Ingresos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D25585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4E362C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1B8D0C1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D14D35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Ingresos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2FBE73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C4A9E50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6250848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45F8A63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6F0CE21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165,313,463.07</w:t>
            </w:r>
          </w:p>
        </w:tc>
      </w:tr>
      <w:tr w:rsidR="00FC5405" w:rsidRPr="002A7210" w14:paraId="5C05FAE5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5A85CF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1703843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CF4F27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89,518,660.57</w:t>
            </w:r>
          </w:p>
        </w:tc>
      </w:tr>
      <w:tr w:rsidR="00FC5405" w:rsidRPr="002A7210" w14:paraId="1C43503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C770A3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DCFD6D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Participable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970ED1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5,900,000.00</w:t>
            </w:r>
          </w:p>
        </w:tc>
      </w:tr>
      <w:tr w:rsidR="00FC5405" w:rsidRPr="002A7210" w14:paraId="6F5BCF6A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D67FEF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9ACB55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Participaciones</w:t>
            </w:r>
          </w:p>
        </w:tc>
        <w:tc>
          <w:tcPr>
            <w:tcW w:w="1941" w:type="dxa"/>
            <w:shd w:val="clear" w:color="000000" w:fill="FFFFFF"/>
            <w:hideMark/>
          </w:tcPr>
          <w:p w14:paraId="71B607F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83,618,660.57</w:t>
            </w:r>
          </w:p>
        </w:tc>
      </w:tr>
      <w:tr w:rsidR="00FC5405" w:rsidRPr="002A7210" w14:paraId="49738FC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031032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351D8E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5FC41C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66,000,000.00</w:t>
            </w:r>
          </w:p>
        </w:tc>
      </w:tr>
      <w:tr w:rsidR="00FC5405" w:rsidRPr="002A7210" w14:paraId="38923A6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715EEEF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202BD1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FISM</w:t>
            </w:r>
          </w:p>
        </w:tc>
        <w:tc>
          <w:tcPr>
            <w:tcW w:w="1941" w:type="dxa"/>
            <w:shd w:val="clear" w:color="000000" w:fill="FFFFFF"/>
            <w:hideMark/>
          </w:tcPr>
          <w:p w14:paraId="1E1C23B3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17,000,000.00</w:t>
            </w:r>
          </w:p>
        </w:tc>
      </w:tr>
      <w:tr w:rsidR="00FC5405" w:rsidRPr="002A7210" w14:paraId="1F54EDF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CD874D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7071EA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FORTAMUN</w:t>
            </w:r>
          </w:p>
        </w:tc>
        <w:tc>
          <w:tcPr>
            <w:tcW w:w="1941" w:type="dxa"/>
            <w:shd w:val="clear" w:color="000000" w:fill="FFFFFF"/>
            <w:hideMark/>
          </w:tcPr>
          <w:p w14:paraId="672F5EC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49,000,000.00</w:t>
            </w:r>
          </w:p>
        </w:tc>
      </w:tr>
      <w:tr w:rsidR="00FC5405" w:rsidRPr="002A7210" w14:paraId="06815437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839CA2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7C0C7D6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633A65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578E5FC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A887815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07376A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89BA0E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151DF84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A1BB83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6476A3E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Incentivos Derivados de la Colaboración Fiscal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67B3FF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548B74B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2CF89D4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8B75E5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Incentivos Derivados de la Colaboración Fiscal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0DAB7233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B90CABF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1AC648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D99764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Fondos Distintos de Aportaciones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635C009F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9,794,802.50</w:t>
            </w:r>
          </w:p>
        </w:tc>
      </w:tr>
      <w:tr w:rsidR="00FC5405" w:rsidRPr="002A7210" w14:paraId="19F241F7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CBEEC4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237C744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Fondos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Hidrocarburos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884CE7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4,794,802.50</w:t>
            </w:r>
          </w:p>
        </w:tc>
      </w:tr>
      <w:tr w:rsidR="00FC5405" w:rsidRPr="002A7210" w14:paraId="1C3AD16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</w:tcPr>
          <w:p w14:paraId="7DD96F2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5974" w:type="dxa"/>
            <w:shd w:val="clear" w:color="000000" w:fill="FFFFFF"/>
            <w:vAlign w:val="center"/>
          </w:tcPr>
          <w:p w14:paraId="198B185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Minero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14:paraId="0832B44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$5,000,000.00</w:t>
            </w:r>
          </w:p>
        </w:tc>
      </w:tr>
      <w:tr w:rsidR="00FC5405" w:rsidRPr="002A7210" w14:paraId="741822E2" w14:textId="77777777" w:rsidTr="00FC5405">
        <w:trPr>
          <w:trHeight w:val="528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177F119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00D28CCD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287037C4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5B24724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CFF24C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3330BC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 y Asignaciones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1858E76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796B8790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35FF90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3E28B2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y Asignaciones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3500C3FD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0265AC5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2D3CAA88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0B66E9C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622CD3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D74B26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A74F11C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5352AC3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 Federales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5A4C70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F37BF1E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0ED2F9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932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646F48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FORTASEG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B203FAD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07BC42EC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08ABB1A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DCA04C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0A26A60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D31B67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C600C2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6BC0469B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A6198DA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F54399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1730DF53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48F43790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5C0462EE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310440E1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D31929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01D0C08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407704E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1FE2B783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A6A6A6"/>
            <w:vAlign w:val="center"/>
            <w:hideMark/>
          </w:tcPr>
          <w:p w14:paraId="0B39C73E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974" w:type="dxa"/>
            <w:shd w:val="clear" w:color="000000" w:fill="A6A6A6"/>
            <w:vAlign w:val="center"/>
            <w:hideMark/>
          </w:tcPr>
          <w:p w14:paraId="429D3E49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256B492B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4E7D329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7A6DB9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74399E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Endeudamiento Interno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37752A62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DC283F5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6C9C926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4DA95056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 Municipal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737BC1B0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3018DF6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5A4D342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5ED5C60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4A1A0368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26AFA1D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4DB006C2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5002BFF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22A4C894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6AAF3D58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D9D9D9"/>
            <w:vAlign w:val="center"/>
            <w:hideMark/>
          </w:tcPr>
          <w:p w14:paraId="3ADFB6C7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03</w:t>
            </w:r>
          </w:p>
        </w:tc>
        <w:tc>
          <w:tcPr>
            <w:tcW w:w="5974" w:type="dxa"/>
            <w:shd w:val="clear" w:color="000000" w:fill="D9D9D9"/>
            <w:vAlign w:val="center"/>
            <w:hideMark/>
          </w:tcPr>
          <w:p w14:paraId="3373C0B1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</w:t>
            </w:r>
          </w:p>
        </w:tc>
        <w:tc>
          <w:tcPr>
            <w:tcW w:w="1941" w:type="dxa"/>
            <w:shd w:val="clear" w:color="000000" w:fill="D9D9D9"/>
            <w:vAlign w:val="center"/>
            <w:hideMark/>
          </w:tcPr>
          <w:p w14:paraId="7AB41C51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511D2262" w14:textId="77777777" w:rsidTr="00FC5405">
        <w:trPr>
          <w:trHeight w:val="264"/>
          <w:jc w:val="center"/>
        </w:trPr>
        <w:tc>
          <w:tcPr>
            <w:tcW w:w="585" w:type="dxa"/>
            <w:shd w:val="clear" w:color="000000" w:fill="FFFFFF"/>
            <w:vAlign w:val="center"/>
            <w:hideMark/>
          </w:tcPr>
          <w:p w14:paraId="5FD144CA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031</w:t>
            </w:r>
          </w:p>
        </w:tc>
        <w:tc>
          <w:tcPr>
            <w:tcW w:w="5974" w:type="dxa"/>
            <w:shd w:val="clear" w:color="000000" w:fill="FFFFFF"/>
            <w:vAlign w:val="center"/>
            <w:hideMark/>
          </w:tcPr>
          <w:p w14:paraId="7A48E1D4" w14:textId="77777777" w:rsidR="00FC5405" w:rsidRPr="00555AB6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Financiamiento Interno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14:paraId="590C8A29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210" w14:paraId="40D4A3BC" w14:textId="77777777" w:rsidTr="00FC5405">
        <w:trPr>
          <w:trHeight w:val="276"/>
          <w:jc w:val="center"/>
        </w:trPr>
        <w:tc>
          <w:tcPr>
            <w:tcW w:w="6559" w:type="dxa"/>
            <w:gridSpan w:val="2"/>
            <w:shd w:val="clear" w:color="000000" w:fill="A6A6A6"/>
            <w:vAlign w:val="center"/>
            <w:hideMark/>
          </w:tcPr>
          <w:p w14:paraId="65BCDB1F" w14:textId="77777777" w:rsidR="00FC5405" w:rsidRPr="00555AB6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</w:t>
            </w:r>
          </w:p>
        </w:tc>
        <w:tc>
          <w:tcPr>
            <w:tcW w:w="1941" w:type="dxa"/>
            <w:shd w:val="clear" w:color="000000" w:fill="A6A6A6"/>
            <w:vAlign w:val="center"/>
            <w:hideMark/>
          </w:tcPr>
          <w:p w14:paraId="192F2615" w14:textId="77777777" w:rsidR="00FC5405" w:rsidRPr="00555AB6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A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242,068,757.25</w:t>
            </w:r>
          </w:p>
        </w:tc>
      </w:tr>
    </w:tbl>
    <w:p w14:paraId="424D418E" w14:textId="21000CBA" w:rsidR="007E0324" w:rsidRDefault="007E0324" w:rsidP="007E0324">
      <w:pPr>
        <w:spacing w:after="0" w:line="240" w:lineRule="auto"/>
        <w:jc w:val="both"/>
        <w:rPr>
          <w:rFonts w:ascii="Arial" w:hAnsi="Arial" w:cs="Arial"/>
        </w:rPr>
      </w:pPr>
    </w:p>
    <w:p w14:paraId="7F0EA89F" w14:textId="7067D059" w:rsidR="00FC5405" w:rsidRDefault="00FC5405" w:rsidP="007E0324">
      <w:pPr>
        <w:spacing w:after="0" w:line="240" w:lineRule="auto"/>
        <w:jc w:val="both"/>
        <w:rPr>
          <w:rFonts w:ascii="Arial" w:hAnsi="Arial" w:cs="Arial"/>
        </w:rPr>
      </w:pPr>
    </w:p>
    <w:p w14:paraId="1A9530AF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Los ingresos estimados para el ejercicio 2020 con base en la Clasificación por Fuentes de Financiamiento se distribuyen de la siguiente manera:</w:t>
      </w:r>
    </w:p>
    <w:p w14:paraId="68797374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386"/>
        <w:gridCol w:w="2400"/>
      </w:tblGrid>
      <w:tr w:rsidR="00B67673" w:rsidRPr="002A796F" w14:paraId="70C1E263" w14:textId="77777777" w:rsidTr="006C45D3">
        <w:trPr>
          <w:trHeight w:val="281"/>
          <w:jc w:val="center"/>
        </w:trPr>
        <w:tc>
          <w:tcPr>
            <w:tcW w:w="8217" w:type="dxa"/>
            <w:gridSpan w:val="3"/>
            <w:shd w:val="clear" w:color="000000" w:fill="808080"/>
            <w:vAlign w:val="center"/>
          </w:tcPr>
          <w:p w14:paraId="164F06BB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2.2. CLASIFICACIÓN POR FUENTES DE FINANCIAMIENTO (INGRESOS)</w:t>
            </w:r>
          </w:p>
        </w:tc>
      </w:tr>
      <w:tr w:rsidR="00B67673" w:rsidRPr="002A796F" w14:paraId="5155AAEF" w14:textId="77777777" w:rsidTr="006C45D3">
        <w:trPr>
          <w:trHeight w:val="259"/>
          <w:jc w:val="center"/>
        </w:trPr>
        <w:tc>
          <w:tcPr>
            <w:tcW w:w="5817" w:type="dxa"/>
            <w:gridSpan w:val="2"/>
            <w:shd w:val="clear" w:color="000000" w:fill="808080"/>
            <w:vAlign w:val="center"/>
            <w:hideMark/>
          </w:tcPr>
          <w:p w14:paraId="5916E17B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2400" w:type="dxa"/>
            <w:shd w:val="clear" w:color="000000" w:fill="808080"/>
            <w:vAlign w:val="center"/>
            <w:hideMark/>
          </w:tcPr>
          <w:p w14:paraId="5DD50CB7" w14:textId="4C153904" w:rsidR="00B67673" w:rsidRPr="006C45D3" w:rsidRDefault="00FC5405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B67673" w:rsidRPr="002A796F" w14:paraId="70877E84" w14:textId="77777777" w:rsidTr="006C45D3">
        <w:trPr>
          <w:trHeight w:val="288"/>
          <w:jc w:val="center"/>
        </w:trPr>
        <w:tc>
          <w:tcPr>
            <w:tcW w:w="5817" w:type="dxa"/>
            <w:gridSpan w:val="2"/>
            <w:shd w:val="clear" w:color="000000" w:fill="808080"/>
            <w:vAlign w:val="center"/>
            <w:hideMark/>
          </w:tcPr>
          <w:p w14:paraId="5E8B8696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2400" w:type="dxa"/>
            <w:shd w:val="clear" w:color="000000" w:fill="808080"/>
            <w:vAlign w:val="center"/>
            <w:hideMark/>
          </w:tcPr>
          <w:p w14:paraId="29B71AAF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2020</w:t>
            </w:r>
          </w:p>
        </w:tc>
      </w:tr>
      <w:tr w:rsidR="00B67673" w:rsidRPr="002A796F" w14:paraId="280493C2" w14:textId="77777777" w:rsidTr="006C45D3">
        <w:trPr>
          <w:trHeight w:val="400"/>
          <w:jc w:val="center"/>
        </w:trPr>
        <w:tc>
          <w:tcPr>
            <w:tcW w:w="5817" w:type="dxa"/>
            <w:gridSpan w:val="2"/>
            <w:shd w:val="clear" w:color="000000" w:fill="808080"/>
            <w:noWrap/>
            <w:vAlign w:val="center"/>
            <w:hideMark/>
          </w:tcPr>
          <w:p w14:paraId="190D9115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CFF-Ingresos</w:t>
            </w:r>
          </w:p>
        </w:tc>
        <w:tc>
          <w:tcPr>
            <w:tcW w:w="2400" w:type="dxa"/>
            <w:shd w:val="clear" w:color="000000" w:fill="808080"/>
            <w:vAlign w:val="center"/>
            <w:hideMark/>
          </w:tcPr>
          <w:p w14:paraId="3883814F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Ingresos Estimados</w:t>
            </w:r>
          </w:p>
        </w:tc>
      </w:tr>
      <w:tr w:rsidR="00B67673" w:rsidRPr="002A796F" w14:paraId="2D6435FD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52A54E1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86" w:type="dxa"/>
            <w:shd w:val="clear" w:color="000000" w:fill="BFBFBF"/>
            <w:noWrap/>
            <w:vAlign w:val="center"/>
            <w:hideMark/>
          </w:tcPr>
          <w:p w14:paraId="2AB0E527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 Etiquetado (Libre disposición)</w:t>
            </w:r>
          </w:p>
        </w:tc>
        <w:tc>
          <w:tcPr>
            <w:tcW w:w="2400" w:type="dxa"/>
            <w:shd w:val="clear" w:color="000000" w:fill="BFBFBF"/>
            <w:noWrap/>
            <w:vAlign w:val="center"/>
            <w:hideMark/>
          </w:tcPr>
          <w:p w14:paraId="5F53D020" w14:textId="1FDABC0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665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</w:t>
            </w:r>
            <w:r w:rsidR="00FC5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6,</w:t>
            </w:r>
            <w:r w:rsidR="00665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273</w:t>
            </w:r>
            <w:r w:rsidR="00FC5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665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954</w:t>
            </w:r>
            <w:r w:rsidR="00FC5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665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665504" w:rsidRPr="002A796F" w14:paraId="416CB96F" w14:textId="77777777" w:rsidTr="003709D7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787806FE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2FB1478B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</w:t>
            </w:r>
          </w:p>
        </w:tc>
        <w:tc>
          <w:tcPr>
            <w:tcW w:w="2400" w:type="dxa"/>
            <w:shd w:val="clear" w:color="000000" w:fill="FFFFFF"/>
            <w:noWrap/>
            <w:vAlign w:val="bottom"/>
            <w:hideMark/>
          </w:tcPr>
          <w:p w14:paraId="3F127058" w14:textId="2EA27020" w:rsidR="00665504" w:rsidRPr="00665504" w:rsidRDefault="00665504" w:rsidP="00665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6550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FA418E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Pr="0066550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FA418E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  <w:r w:rsidRPr="0066550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FA418E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  <w:r w:rsidRPr="00665504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FA41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665504" w:rsidRPr="002A796F" w14:paraId="31162BDA" w14:textId="77777777" w:rsidTr="003709D7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0312AC86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7E7131F2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Financiamientos Internos</w:t>
            </w:r>
          </w:p>
        </w:tc>
        <w:tc>
          <w:tcPr>
            <w:tcW w:w="2400" w:type="dxa"/>
            <w:shd w:val="clear" w:color="000000" w:fill="FFFFFF"/>
            <w:noWrap/>
            <w:vAlign w:val="bottom"/>
            <w:hideMark/>
          </w:tcPr>
          <w:p w14:paraId="579603A1" w14:textId="70C9469C" w:rsidR="00665504" w:rsidRPr="00665504" w:rsidRDefault="00665504" w:rsidP="00665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65504"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</w:tr>
      <w:tr w:rsidR="00665504" w:rsidRPr="002A796F" w14:paraId="733B10E6" w14:textId="77777777" w:rsidTr="003709D7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3A9D2768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39FD991F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Financiamientos Externos</w:t>
            </w:r>
          </w:p>
        </w:tc>
        <w:tc>
          <w:tcPr>
            <w:tcW w:w="2400" w:type="dxa"/>
            <w:shd w:val="clear" w:color="000000" w:fill="FFFFFF"/>
            <w:noWrap/>
            <w:vAlign w:val="bottom"/>
            <w:hideMark/>
          </w:tcPr>
          <w:p w14:paraId="50E81A05" w14:textId="3D19479B" w:rsidR="00665504" w:rsidRPr="00665504" w:rsidRDefault="00665504" w:rsidP="00665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65504"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</w:tr>
      <w:tr w:rsidR="00665504" w:rsidRPr="002A796F" w14:paraId="4E344EAF" w14:textId="77777777" w:rsidTr="003709D7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3C0434A7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0864B021" w14:textId="77777777" w:rsidR="00665504" w:rsidRPr="006C45D3" w:rsidRDefault="00665504" w:rsidP="006655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Propios</w:t>
            </w:r>
          </w:p>
        </w:tc>
        <w:tc>
          <w:tcPr>
            <w:tcW w:w="2400" w:type="dxa"/>
            <w:shd w:val="clear" w:color="000000" w:fill="FFFFFF"/>
            <w:noWrap/>
            <w:vAlign w:val="bottom"/>
            <w:hideMark/>
          </w:tcPr>
          <w:p w14:paraId="19C5A414" w14:textId="05009910" w:rsidR="00665504" w:rsidRPr="00665504" w:rsidRDefault="00665504" w:rsidP="00665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6550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FA418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B67673" w:rsidRPr="002A796F" w14:paraId="46D1AF14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47BB6AF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7C043676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</w:t>
            </w:r>
          </w:p>
        </w:tc>
        <w:tc>
          <w:tcPr>
            <w:tcW w:w="2400" w:type="dxa"/>
            <w:shd w:val="clear" w:color="000000" w:fill="FFFFFF"/>
            <w:noWrap/>
            <w:vAlign w:val="center"/>
            <w:hideMark/>
          </w:tcPr>
          <w:p w14:paraId="48AA42CE" w14:textId="67359F0E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487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89,518,660.57</w:t>
            </w:r>
          </w:p>
        </w:tc>
      </w:tr>
      <w:tr w:rsidR="00B67673" w:rsidRPr="002A796F" w14:paraId="76654718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75366EB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4442B4F4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Estatales</w:t>
            </w:r>
          </w:p>
        </w:tc>
        <w:tc>
          <w:tcPr>
            <w:tcW w:w="2400" w:type="dxa"/>
            <w:shd w:val="clear" w:color="000000" w:fill="FFFFFF"/>
            <w:noWrap/>
            <w:vAlign w:val="center"/>
            <w:hideMark/>
          </w:tcPr>
          <w:p w14:paraId="4E24D752" w14:textId="79A03366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487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67673" w:rsidRPr="002A796F" w14:paraId="1D14B1BB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2665498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16C3540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Recursos de Libre Disposición</w:t>
            </w:r>
          </w:p>
        </w:tc>
        <w:tc>
          <w:tcPr>
            <w:tcW w:w="2400" w:type="dxa"/>
            <w:shd w:val="clear" w:color="000000" w:fill="FFFFFF"/>
            <w:noWrap/>
            <w:vAlign w:val="center"/>
            <w:hideMark/>
          </w:tcPr>
          <w:p w14:paraId="5E7A838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C5405" w:rsidRPr="002A796F" w14:paraId="519E2EFD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3DF304B0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86" w:type="dxa"/>
            <w:shd w:val="clear" w:color="000000" w:fill="BFBFBF"/>
            <w:noWrap/>
            <w:vAlign w:val="center"/>
            <w:hideMark/>
          </w:tcPr>
          <w:p w14:paraId="2F079ECB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Etiquetado</w:t>
            </w:r>
          </w:p>
        </w:tc>
        <w:tc>
          <w:tcPr>
            <w:tcW w:w="2400" w:type="dxa"/>
            <w:shd w:val="clear" w:color="000000" w:fill="BFBFBF"/>
            <w:noWrap/>
            <w:hideMark/>
          </w:tcPr>
          <w:p w14:paraId="526396D4" w14:textId="0671A32D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  <w:r w:rsidR="0066550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FC5405">
              <w:rPr>
                <w:rFonts w:ascii="Arial" w:hAnsi="Arial" w:cs="Arial"/>
                <w:b/>
                <w:bCs/>
                <w:sz w:val="16"/>
                <w:szCs w:val="16"/>
              </w:rPr>
              <w:t>5,</w:t>
            </w:r>
            <w:r w:rsidR="00665504">
              <w:rPr>
                <w:rFonts w:ascii="Arial" w:hAnsi="Arial" w:cs="Arial"/>
                <w:b/>
                <w:bCs/>
                <w:sz w:val="16"/>
                <w:szCs w:val="16"/>
              </w:rPr>
              <w:t>794</w:t>
            </w:r>
            <w:r w:rsidRPr="00FC540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65504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  <w:r w:rsidRPr="00FC54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65504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</w:tr>
      <w:tr w:rsidR="00FC5405" w:rsidRPr="002A796F" w14:paraId="34F191CA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3C7D6FEF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333BFD5D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</w:t>
            </w:r>
          </w:p>
        </w:tc>
        <w:tc>
          <w:tcPr>
            <w:tcW w:w="2400" w:type="dxa"/>
            <w:shd w:val="clear" w:color="000000" w:fill="FFFFFF"/>
            <w:noWrap/>
            <w:hideMark/>
          </w:tcPr>
          <w:p w14:paraId="1F73B4F3" w14:textId="4936535A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$66,000,000.00</w:t>
            </w:r>
          </w:p>
        </w:tc>
      </w:tr>
      <w:tr w:rsidR="00FC5405" w:rsidRPr="002A796F" w14:paraId="3FC7ED61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3272BF1C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771A6F02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Estatales</w:t>
            </w:r>
          </w:p>
        </w:tc>
        <w:tc>
          <w:tcPr>
            <w:tcW w:w="2400" w:type="dxa"/>
            <w:shd w:val="clear" w:color="000000" w:fill="FFFFFF"/>
            <w:noWrap/>
            <w:hideMark/>
          </w:tcPr>
          <w:p w14:paraId="4C2197C3" w14:textId="695BE8E2" w:rsidR="00FC5405" w:rsidRPr="00D03314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665504">
              <w:rPr>
                <w:rFonts w:ascii="Arial" w:hAnsi="Arial" w:cs="Arial"/>
                <w:sz w:val="16"/>
                <w:szCs w:val="16"/>
              </w:rPr>
              <w:t>$</w:t>
            </w:r>
            <w:r w:rsidR="00665504" w:rsidRPr="0066550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FC5405" w:rsidRPr="002A796F" w14:paraId="656DDE25" w14:textId="77777777" w:rsidTr="00FC5405">
        <w:trPr>
          <w:trHeight w:val="264"/>
          <w:jc w:val="center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14:paraId="73EA7E66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14:paraId="05FFF8EF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Recursos de Transferencias Federales Etiquetadas</w:t>
            </w:r>
          </w:p>
        </w:tc>
        <w:tc>
          <w:tcPr>
            <w:tcW w:w="2400" w:type="dxa"/>
            <w:shd w:val="clear" w:color="000000" w:fill="FFFFFF"/>
            <w:noWrap/>
            <w:hideMark/>
          </w:tcPr>
          <w:p w14:paraId="47FD8F43" w14:textId="316AB686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$9,794,802.50</w:t>
            </w:r>
          </w:p>
        </w:tc>
      </w:tr>
      <w:tr w:rsidR="00FC5405" w:rsidRPr="002A796F" w14:paraId="5711825B" w14:textId="77777777" w:rsidTr="00FC5405">
        <w:trPr>
          <w:trHeight w:val="276"/>
          <w:jc w:val="center"/>
        </w:trPr>
        <w:tc>
          <w:tcPr>
            <w:tcW w:w="5817" w:type="dxa"/>
            <w:gridSpan w:val="2"/>
            <w:shd w:val="clear" w:color="000000" w:fill="A6A6A6"/>
            <w:noWrap/>
            <w:vAlign w:val="bottom"/>
            <w:hideMark/>
          </w:tcPr>
          <w:p w14:paraId="42F0255B" w14:textId="77777777" w:rsidR="00FC5405" w:rsidRPr="006C45D3" w:rsidRDefault="00FC5405" w:rsidP="00FC5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</w:t>
            </w:r>
          </w:p>
        </w:tc>
        <w:tc>
          <w:tcPr>
            <w:tcW w:w="2400" w:type="dxa"/>
            <w:shd w:val="clear" w:color="000000" w:fill="A6A6A6"/>
            <w:noWrap/>
            <w:vAlign w:val="center"/>
            <w:hideMark/>
          </w:tcPr>
          <w:p w14:paraId="11D5EDD3" w14:textId="422AE30A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242,068,757.25</w:t>
            </w:r>
          </w:p>
        </w:tc>
      </w:tr>
    </w:tbl>
    <w:p w14:paraId="55C2BA91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07C3BAEB" w14:textId="7AE67114" w:rsidR="00475718" w:rsidRDefault="00475718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8D16CE" w14:textId="40B0D77E" w:rsidR="00475718" w:rsidRDefault="00475718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47E3F3" w14:textId="7000BFAF" w:rsidR="00475718" w:rsidRDefault="00475718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C697AE" w14:textId="48B5D8D5" w:rsidR="00475718" w:rsidRDefault="00475718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4C4F6E" w14:textId="218FDF97" w:rsidR="00475718" w:rsidRDefault="00475718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817947" w14:textId="77777777" w:rsidR="00475718" w:rsidRDefault="00475718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7C40E4" w14:textId="4E28A160" w:rsidR="00B67673" w:rsidRDefault="00B67673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Los ingresos estimados para el ejercicio 2020 con base en la Clasificación Económica se distribuyen de la siguiente manera:</w:t>
      </w:r>
    </w:p>
    <w:p w14:paraId="7BD23A19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40"/>
        <w:gridCol w:w="2126"/>
      </w:tblGrid>
      <w:tr w:rsidR="00B67673" w:rsidRPr="004A074D" w14:paraId="206B63A1" w14:textId="77777777" w:rsidTr="006C45D3">
        <w:trPr>
          <w:trHeight w:val="296"/>
          <w:jc w:val="center"/>
        </w:trPr>
        <w:tc>
          <w:tcPr>
            <w:tcW w:w="8500" w:type="dxa"/>
            <w:gridSpan w:val="3"/>
            <w:shd w:val="clear" w:color="000000" w:fill="808080"/>
            <w:vAlign w:val="center"/>
          </w:tcPr>
          <w:p w14:paraId="4B0BD807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2.3. CLASIFICACIÓN ECONÓMICA (INGRESOS)</w:t>
            </w:r>
          </w:p>
        </w:tc>
      </w:tr>
      <w:tr w:rsidR="00B67673" w:rsidRPr="004A074D" w14:paraId="23A691B6" w14:textId="77777777" w:rsidTr="006C45D3">
        <w:trPr>
          <w:trHeight w:val="267"/>
          <w:jc w:val="center"/>
        </w:trPr>
        <w:tc>
          <w:tcPr>
            <w:tcW w:w="6374" w:type="dxa"/>
            <w:gridSpan w:val="2"/>
            <w:shd w:val="clear" w:color="000000" w:fill="808080"/>
            <w:vAlign w:val="center"/>
            <w:hideMark/>
          </w:tcPr>
          <w:p w14:paraId="52D9DE38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0B2EF62B" w14:textId="6B81CF5C" w:rsidR="00B67673" w:rsidRPr="006C45D3" w:rsidRDefault="00390380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B67673" w:rsidRPr="004A074D" w14:paraId="5B956AA0" w14:textId="77777777" w:rsidTr="006C45D3">
        <w:trPr>
          <w:trHeight w:val="264"/>
          <w:jc w:val="center"/>
        </w:trPr>
        <w:tc>
          <w:tcPr>
            <w:tcW w:w="6374" w:type="dxa"/>
            <w:gridSpan w:val="2"/>
            <w:shd w:val="clear" w:color="000000" w:fill="808080"/>
            <w:vAlign w:val="center"/>
            <w:hideMark/>
          </w:tcPr>
          <w:p w14:paraId="4830AE89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0EA4992F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2020</w:t>
            </w:r>
          </w:p>
        </w:tc>
      </w:tr>
      <w:tr w:rsidR="00B67673" w:rsidRPr="004A074D" w14:paraId="3A6583CF" w14:textId="77777777" w:rsidTr="006C45D3">
        <w:trPr>
          <w:trHeight w:val="436"/>
          <w:jc w:val="center"/>
        </w:trPr>
        <w:tc>
          <w:tcPr>
            <w:tcW w:w="6374" w:type="dxa"/>
            <w:gridSpan w:val="2"/>
            <w:shd w:val="clear" w:color="000000" w:fill="808080"/>
            <w:noWrap/>
            <w:vAlign w:val="center"/>
            <w:hideMark/>
          </w:tcPr>
          <w:p w14:paraId="0E287211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CE-Ingresos</w:t>
            </w:r>
          </w:p>
        </w:tc>
        <w:tc>
          <w:tcPr>
            <w:tcW w:w="2126" w:type="dxa"/>
            <w:shd w:val="clear" w:color="000000" w:fill="808080"/>
            <w:vAlign w:val="center"/>
            <w:hideMark/>
          </w:tcPr>
          <w:p w14:paraId="40ACA5E8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Ingresos Estimados</w:t>
            </w:r>
          </w:p>
        </w:tc>
      </w:tr>
      <w:tr w:rsidR="00FC5405" w:rsidRPr="004A074D" w14:paraId="1C54974B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A6A6A6"/>
            <w:noWrap/>
            <w:vAlign w:val="center"/>
            <w:hideMark/>
          </w:tcPr>
          <w:p w14:paraId="637E5D76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0" w:type="dxa"/>
            <w:shd w:val="clear" w:color="000000" w:fill="A6A6A6"/>
            <w:noWrap/>
            <w:vAlign w:val="center"/>
            <w:hideMark/>
          </w:tcPr>
          <w:p w14:paraId="01D459BA" w14:textId="77777777" w:rsidR="00FC5405" w:rsidRPr="006C45D3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</w:p>
        </w:tc>
        <w:tc>
          <w:tcPr>
            <w:tcW w:w="2126" w:type="dxa"/>
            <w:shd w:val="clear" w:color="000000" w:fill="A6A6A6"/>
            <w:noWrap/>
            <w:hideMark/>
          </w:tcPr>
          <w:p w14:paraId="4A82F096" w14:textId="1BC66516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b/>
                <w:bCs/>
                <w:sz w:val="16"/>
                <w:szCs w:val="16"/>
              </w:rPr>
              <w:t>$242,068,757.25</w:t>
            </w:r>
          </w:p>
        </w:tc>
      </w:tr>
      <w:tr w:rsidR="00FC5405" w:rsidRPr="004A074D" w14:paraId="712E7191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743CD8D5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5240" w:type="dxa"/>
            <w:shd w:val="clear" w:color="000000" w:fill="D9D9D9"/>
            <w:noWrap/>
            <w:vAlign w:val="center"/>
            <w:hideMark/>
          </w:tcPr>
          <w:p w14:paraId="5D57533F" w14:textId="77777777" w:rsidR="00FC5405" w:rsidRPr="006C45D3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CORRIENTES</w:t>
            </w:r>
          </w:p>
        </w:tc>
        <w:tc>
          <w:tcPr>
            <w:tcW w:w="2126" w:type="dxa"/>
            <w:shd w:val="clear" w:color="000000" w:fill="D9D9D9"/>
            <w:noWrap/>
            <w:hideMark/>
          </w:tcPr>
          <w:p w14:paraId="7A217911" w14:textId="73BCAAA4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$76,755,294.18</w:t>
            </w:r>
          </w:p>
        </w:tc>
      </w:tr>
      <w:tr w:rsidR="00FC5405" w:rsidRPr="004A074D" w14:paraId="29AEDCEC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1DC7B333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1.1.1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1132782F" w14:textId="77777777" w:rsidR="00FC5405" w:rsidRPr="006C45D3" w:rsidRDefault="00FC5405" w:rsidP="00FC5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2126" w:type="dxa"/>
            <w:shd w:val="clear" w:color="000000" w:fill="F2F2F2"/>
            <w:noWrap/>
            <w:hideMark/>
          </w:tcPr>
          <w:p w14:paraId="58394F95" w14:textId="07838B39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$23,685,303.05</w:t>
            </w:r>
          </w:p>
        </w:tc>
      </w:tr>
      <w:tr w:rsidR="00FC5405" w:rsidRPr="004A074D" w14:paraId="79B0533D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45E22C0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1.1.1.1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1A67F180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el ingreso, las utilidades y las ganancias de capital</w:t>
            </w:r>
          </w:p>
        </w:tc>
        <w:tc>
          <w:tcPr>
            <w:tcW w:w="2126" w:type="dxa"/>
            <w:shd w:val="clear" w:color="000000" w:fill="F2F2F2"/>
            <w:noWrap/>
            <w:hideMark/>
          </w:tcPr>
          <w:p w14:paraId="20A8757F" w14:textId="4F938084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4D79E72E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63DA6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1.1.1.1.1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F27F81F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personas físicas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1B66AFFB" w14:textId="2F85CB8C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4497B503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6B5FD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1.1.1.1.2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EA0826E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empresas y otras corporaciones (personas morales)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EB86F6E" w14:textId="05BB83E3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1598BA36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81D11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1.1.1.1.3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14FDB02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clasificables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F91C0A7" w14:textId="17B4602F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13DCD6CE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C60B1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1.1.1.2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4862D30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nómina y la fuerza de trabajo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A803779" w14:textId="45D94637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103EA4B0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295902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F484FBC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la propiedad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5427A701" w14:textId="0DD61758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$20,260,198.43</w:t>
            </w:r>
          </w:p>
        </w:tc>
      </w:tr>
      <w:tr w:rsidR="00FC5405" w:rsidRPr="004A074D" w14:paraId="3A36CF0D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0A6D0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1.1.1.4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14C6037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los bienes y servicios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0A13F1FB" w14:textId="602DAE61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0F6A37B8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B1E748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1.1.1.5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B02B2E3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el comercio y las transacciones internacionales/comercio exterior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195805C" w14:textId="146461CD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4D9678E0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84FB4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1.1.1.6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3469FA2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766CB6A" w14:textId="6C70DF7A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0D383C95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A81247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1.1.1.7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AD1ECA8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a los rendimientos petroleros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1270D215" w14:textId="72AFB999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47C6DE33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8E883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1.1.1.8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67CAEE6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impuestos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084E8812" w14:textId="1A88EFA1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$642,350.01</w:t>
            </w:r>
          </w:p>
        </w:tc>
      </w:tr>
      <w:tr w:rsidR="00FC5405" w:rsidRPr="004A074D" w14:paraId="70BBD3AA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72531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1.1.1.9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B6A9A66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53B20D7A" w14:textId="2FBB2DCE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$2,782,754.61</w:t>
            </w:r>
          </w:p>
        </w:tc>
      </w:tr>
      <w:tr w:rsidR="00FC5405" w:rsidRPr="004A074D" w14:paraId="563B4CEC" w14:textId="77777777" w:rsidTr="00FC5405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0B4127F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1.1.2 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47368826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a la Seguridad Social</w:t>
            </w:r>
          </w:p>
        </w:tc>
        <w:tc>
          <w:tcPr>
            <w:tcW w:w="2126" w:type="dxa"/>
            <w:shd w:val="clear" w:color="000000" w:fill="F2F2F2"/>
            <w:noWrap/>
            <w:hideMark/>
          </w:tcPr>
          <w:p w14:paraId="1211F6F2" w14:textId="34CFC84A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b/>
                <w:bCs/>
                <w:sz w:val="16"/>
                <w:szCs w:val="16"/>
              </w:rPr>
              <w:t>$0.00</w:t>
            </w:r>
          </w:p>
        </w:tc>
      </w:tr>
      <w:tr w:rsidR="00FC5405" w:rsidRPr="004A074D" w14:paraId="37A130A5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02DD9D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1.1.2.1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4FCAEBE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los empleados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CC89FA3" w14:textId="1244910D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4AC30991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3EA4E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1.1.2.2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5D08D4E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los empleadores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CC98A15" w14:textId="43DEE6D3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14AD8B09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2D385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1.1.2.3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F8978F8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los trabajadores por cuenta propia o no empleados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57F2B243" w14:textId="0A3DC68D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6C968EC1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B91D0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1.1.2.4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6D5C596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no clasificables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209C9FC" w14:textId="598CF63C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C5405" w:rsidRPr="004A074D" w14:paraId="5FE84BD8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F6385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8C9C441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F7AAA69" w14:textId="1E62DC32" w:rsidR="00FC5405" w:rsidRPr="00475718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b/>
                <w:bCs/>
                <w:sz w:val="16"/>
                <w:szCs w:val="16"/>
              </w:rPr>
              <w:t>$120,000.00</w:t>
            </w:r>
          </w:p>
        </w:tc>
      </w:tr>
      <w:tr w:rsidR="00FC5405" w:rsidRPr="004A074D" w14:paraId="54251D99" w14:textId="77777777" w:rsidTr="00FC5405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DB2852B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1.1.4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74ABAB71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y Productos y Aprovechamientos Corrientes</w:t>
            </w:r>
          </w:p>
        </w:tc>
        <w:tc>
          <w:tcPr>
            <w:tcW w:w="2126" w:type="dxa"/>
            <w:shd w:val="clear" w:color="000000" w:fill="F2F2F2"/>
            <w:noWrap/>
            <w:hideMark/>
          </w:tcPr>
          <w:p w14:paraId="78DD12BF" w14:textId="6EC017BF" w:rsidR="00FC5405" w:rsidRPr="00475718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b/>
                <w:bCs/>
                <w:sz w:val="16"/>
                <w:szCs w:val="16"/>
              </w:rPr>
              <w:t>$52,949,991.13</w:t>
            </w:r>
          </w:p>
        </w:tc>
      </w:tr>
      <w:tr w:rsidR="00FC5405" w:rsidRPr="004A074D" w14:paraId="4B8CB923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D6C4C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1.1.4.1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56060CC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no incluidos en otros conceptos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D6E4CFF" w14:textId="119E732A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$11,747,682.80</w:t>
            </w:r>
          </w:p>
        </w:tc>
      </w:tr>
      <w:tr w:rsidR="00FC5405" w:rsidRPr="004A074D" w14:paraId="04062168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76022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1.1.4.2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01FF22F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corrientes no incluidos en otros conceptos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49ADC66" w14:textId="5F29B971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$18,295.14</w:t>
            </w:r>
          </w:p>
        </w:tc>
      </w:tr>
      <w:tr w:rsidR="00FC5405" w:rsidRPr="004A074D" w14:paraId="059466E0" w14:textId="77777777" w:rsidTr="00FC5405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C38EB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1.1.4.3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3607AAA" w14:textId="77777777" w:rsidR="00FC5405" w:rsidRPr="006C45D3" w:rsidRDefault="00FC5405" w:rsidP="00FC5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corrientes no incluidos en otros conceptos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574ED028" w14:textId="70FE97D8" w:rsidR="00FC5405" w:rsidRPr="00FC5405" w:rsidRDefault="00FC5405" w:rsidP="00FC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5405">
              <w:rPr>
                <w:rFonts w:ascii="Arial" w:hAnsi="Arial" w:cs="Arial"/>
                <w:sz w:val="16"/>
                <w:szCs w:val="16"/>
              </w:rPr>
              <w:t>$41,184,013.19</w:t>
            </w:r>
          </w:p>
        </w:tc>
      </w:tr>
      <w:tr w:rsidR="00B67673" w:rsidRPr="004A074D" w14:paraId="034AE9E1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93B58C6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1.1.5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64C95CA6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Rentas de la Propiedad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1BF4396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0EA81484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BFB1ED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1.1.5.1 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1BDA6670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2498A2BE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99C6F34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7B5F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1.1.5.1.1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B7D80E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8C7F20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98EB71D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62D90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1.1.5.1.2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82C07A0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Externos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C2D868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2FC82C71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3DE3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1.1.5.2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C41394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Dividendos y retiros de las </w:t>
            </w:r>
            <w:proofErr w:type="spellStart"/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cuasisociedades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D401DE8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5C757347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DB8C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1.1.5.3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F85857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Arrendamientos de tierras y terrenos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05D759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F1919EF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45EEF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1.1.5.4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E4ABF2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49339B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692C3FD" w14:textId="77777777" w:rsidTr="006C45D3">
        <w:trPr>
          <w:trHeight w:val="528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104CF7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1.1.6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3098334B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Ventas de Bienes y Servicios de Entidades del Gobierno General/Ingreso de Explotación de Entidades Empresariales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59F4920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04A5AEAE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758DF0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1.1.6.1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3D2FF8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Ventas de establecimientos no de mercado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0A2125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0DDE9D4F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B095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1.1.6.2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51287C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Ventas de establecimientos de mercado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32EECA9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55CA5FFF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4597BF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1.1.6.3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8DB4F2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administrativos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0778F8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038E0626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FD1A2AF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1.1.7 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385B06B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Subsidios y Subvenciones Recibidos por Entidades Empresariales Públicas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171E6178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5F14EBAC" w14:textId="77777777" w:rsidTr="006C45D3">
        <w:trPr>
          <w:trHeight w:val="528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E9334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1.1.7.1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AB222F5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 recibidos por entidades empresariales públicas no financieras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EF3EE9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06C104C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21700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1.1.7.2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5593BF6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 recibidos por entidades empresariales públicas financieras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B5E017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40DE2FEA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1CB9FF1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1.1.8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267ADF48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 y Donativos Corrientes Recibidos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52D4982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818139A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107B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1.1.8.1</w:t>
            </w: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1F2AE6F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privado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61AAAD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48968AF2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EB4E89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1.8.2 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0D4AD2A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público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0A7F16B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52EBCC0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D4F6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1.1.8.2.1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0BC65C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Federación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36988B8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38F242A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0BD66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1.1.8.2.2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A2C562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Entidades Federativas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1F0F25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09C9F08F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B508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1.1.8.2.3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0FDFD47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Municipios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AEA4E4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49515097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31E4DAE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1.1.8.3 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5C96DAB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externo</w:t>
            </w:r>
          </w:p>
        </w:tc>
        <w:tc>
          <w:tcPr>
            <w:tcW w:w="2126" w:type="dxa"/>
            <w:shd w:val="clear" w:color="000000" w:fill="F2F2F2"/>
            <w:noWrap/>
            <w:hideMark/>
          </w:tcPr>
          <w:p w14:paraId="225245E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8FDB832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8D933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1.1.8.3.1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556519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gobiernos extranjeros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5B85042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56547D3D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01015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1.1.8.3.2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9C5DF2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organismos internacionales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70DC53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5DFEC23F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5835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1.1.8.3.3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59BCBC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privado externo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4E5C68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2DC23B9F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EDF7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1.1.9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580171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E01FFE0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4DE42C6A" w14:textId="77777777" w:rsidTr="00475718">
        <w:trPr>
          <w:trHeight w:val="264"/>
          <w:jc w:val="center"/>
        </w:trPr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F76175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5240" w:type="dxa"/>
            <w:shd w:val="clear" w:color="000000" w:fill="D9D9D9"/>
            <w:noWrap/>
            <w:vAlign w:val="center"/>
            <w:hideMark/>
          </w:tcPr>
          <w:p w14:paraId="406ADAAC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 CAPITAL</w:t>
            </w:r>
          </w:p>
        </w:tc>
        <w:tc>
          <w:tcPr>
            <w:tcW w:w="2126" w:type="dxa"/>
            <w:shd w:val="clear" w:color="000000" w:fill="D9D9D9"/>
            <w:noWrap/>
            <w:vAlign w:val="center"/>
            <w:hideMark/>
          </w:tcPr>
          <w:p w14:paraId="5E53BF71" w14:textId="1CEA5299" w:rsidR="00B67673" w:rsidRPr="00475718" w:rsidRDefault="00475718" w:rsidP="004757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57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$165,313,463.07</w:t>
            </w:r>
          </w:p>
        </w:tc>
      </w:tr>
      <w:tr w:rsidR="00B67673" w:rsidRPr="004A074D" w14:paraId="022AC36D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588BA98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1.2.1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296B3C20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Venta (Disposición) de Activos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11EE687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BD37FB1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7DB6E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1.2.1.1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5C9D29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 de activos fijos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AA0F49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EE4A6F4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6B6C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1.2.1.2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72E54A4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 de objetos de valor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77216E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3BC5616F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5CA17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1.2.1.3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E869A1E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 de activos no producidos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CD3287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2C381BD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1E37BC3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1.2.2 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5B3D2CA0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Disminución de Existencias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54E5E65E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5B2BE591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4DE1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1.2.2.1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FD9F00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6DB03C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27CA9D6A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2DF7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1.2.2.2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512BDE0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B0B33AE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F8AFC34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5A115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1.2.2.3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A01779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Trabajos en curso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55601A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052CE5EE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FA0CC4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1.2.2.4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0C885AE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terminados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7BD532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3B9BA6A8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D8340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1.2.2.5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820F30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para venta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318705E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6BCB9716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55531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1.2.2.6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D60C3C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en tránsito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443E59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62720861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020E6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1.2.2.7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4AB05C5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Existencia de material de seguridad y defensa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0095E4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6F32EF65" w14:textId="77777777" w:rsidTr="006C45D3">
        <w:trPr>
          <w:trHeight w:val="528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BB85B7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1.2.3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7A9A939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Incremento de la Depreciación, Amortización, Estimaciones y Provisiones Acumuladas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171DD9A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402F43FD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6E3D7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1.2.3.1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92F632E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Depreciación y amortización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9FCBEC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2D9E99E7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50122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1.2.3.2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AD4784B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Estimaciones por deterioro de inventarios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417BC4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91F33E7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30FE8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1.2.3.3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705FAB8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estimaciones por pérdida o deterioro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B702A9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F78DFFC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71C94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1.2.3.4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AB036C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5314D8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475718" w:rsidRPr="004A074D" w14:paraId="15E768BE" w14:textId="77777777" w:rsidTr="00D03314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B357E24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1.2.4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4E3522BD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 y Donativos de Capital Recibidos</w:t>
            </w:r>
          </w:p>
        </w:tc>
        <w:tc>
          <w:tcPr>
            <w:tcW w:w="2126" w:type="dxa"/>
            <w:shd w:val="clear" w:color="000000" w:fill="F2F2F2"/>
            <w:noWrap/>
            <w:hideMark/>
          </w:tcPr>
          <w:p w14:paraId="678289A5" w14:textId="3FD47CB3" w:rsidR="00475718" w:rsidRPr="00475718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b/>
                <w:bCs/>
                <w:sz w:val="16"/>
                <w:szCs w:val="16"/>
              </w:rPr>
              <w:t>$165,313,463.07</w:t>
            </w:r>
          </w:p>
        </w:tc>
      </w:tr>
      <w:tr w:rsidR="00475718" w:rsidRPr="004A074D" w14:paraId="57BF7393" w14:textId="77777777" w:rsidTr="00D03314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AA06C8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1.2.4.1 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AD3049E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privado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C64F2B2" w14:textId="5F7517D1" w:rsidR="00475718" w:rsidRPr="00475718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475718" w:rsidRPr="004A074D" w14:paraId="42458D25" w14:textId="77777777" w:rsidTr="00D03314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6C1B13B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1.2.4.2 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2FB914AD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público</w:t>
            </w:r>
          </w:p>
        </w:tc>
        <w:tc>
          <w:tcPr>
            <w:tcW w:w="2126" w:type="dxa"/>
            <w:shd w:val="clear" w:color="000000" w:fill="F2F2F2"/>
            <w:noWrap/>
            <w:hideMark/>
          </w:tcPr>
          <w:p w14:paraId="6A5B0E6E" w14:textId="1836CB38" w:rsidR="00475718" w:rsidRPr="00475718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$165,313,463.07</w:t>
            </w:r>
          </w:p>
        </w:tc>
      </w:tr>
      <w:tr w:rsidR="00475718" w:rsidRPr="004A074D" w14:paraId="471736BA" w14:textId="77777777" w:rsidTr="00D03314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48F99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1.2.4.2.1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E459B2D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Federación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0F5EE8D7" w14:textId="02EF9C41" w:rsidR="00475718" w:rsidRPr="00475718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$75,794,802.50</w:t>
            </w:r>
          </w:p>
        </w:tc>
      </w:tr>
      <w:tr w:rsidR="00475718" w:rsidRPr="004A074D" w14:paraId="4B89B3D7" w14:textId="77777777" w:rsidTr="00D03314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9B675E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1.2.4.2.2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4D96D45" w14:textId="77777777" w:rsidR="00475718" w:rsidRPr="006C45D3" w:rsidRDefault="00475718" w:rsidP="00475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Entidades Federativas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6441CE06" w14:textId="5D73623D" w:rsidR="00475718" w:rsidRPr="00475718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$89,518,660.57</w:t>
            </w:r>
          </w:p>
        </w:tc>
      </w:tr>
      <w:tr w:rsidR="00B67673" w:rsidRPr="004A074D" w14:paraId="30358083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51C0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1.2.4.2.3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0D0A84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Municipios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FD4C27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1B6DC02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F8FF24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1.2.4.3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204ECC6A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externo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0A04B59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0D24C0B4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3327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1.2.4.3.1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4549F54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gobiernos extranjeros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D71430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4F35F3B2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18178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1.2.4.3.2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2D0CEC2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organismos internacionales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F98AD1C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7AC9AFAB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2DC7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1.2.4.3.3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B6185A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sector privado externo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751DE4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3AB5A81" w14:textId="77777777" w:rsidTr="006C45D3">
        <w:trPr>
          <w:trHeight w:val="264"/>
          <w:jc w:val="center"/>
        </w:trPr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6653DD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1.2.5</w:t>
            </w:r>
          </w:p>
        </w:tc>
        <w:tc>
          <w:tcPr>
            <w:tcW w:w="5240" w:type="dxa"/>
            <w:shd w:val="clear" w:color="000000" w:fill="F2F2F2"/>
            <w:noWrap/>
            <w:vAlign w:val="center"/>
            <w:hideMark/>
          </w:tcPr>
          <w:p w14:paraId="150136CC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Recuperación de Inversiones Financieras Realizadas con Fines De Política</w:t>
            </w:r>
          </w:p>
        </w:tc>
        <w:tc>
          <w:tcPr>
            <w:tcW w:w="2126" w:type="dxa"/>
            <w:shd w:val="clear" w:color="000000" w:fill="F2F2F2"/>
            <w:noWrap/>
            <w:vAlign w:val="bottom"/>
            <w:hideMark/>
          </w:tcPr>
          <w:p w14:paraId="6A9FE89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373B519B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BBB25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1.2.5.1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EB4DB1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 de Acciones y participaciones de capital adquiridas con fines de política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B46D3E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6DCCE8A4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B66C3D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1.2.5.2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663648E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Valores representativos de deuda adquiridos con fines de política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E159A4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395AB6C6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5BAA9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1.2.5.3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BD6D291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 de obligaciones negociables adquiridas con fines de política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B58D11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14421CF5" w14:textId="77777777" w:rsidTr="006C45D3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22AC15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1.2.5.4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5309FE3" w14:textId="77777777" w:rsidR="00B67673" w:rsidRPr="006C45D3" w:rsidRDefault="00B67673" w:rsidP="006C45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Recuperación de préstamos realizados con fines de política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5727D6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4A074D" w14:paraId="6B9D67A0" w14:textId="77777777" w:rsidTr="006C45D3">
        <w:trPr>
          <w:trHeight w:val="276"/>
          <w:jc w:val="center"/>
        </w:trPr>
        <w:tc>
          <w:tcPr>
            <w:tcW w:w="6374" w:type="dxa"/>
            <w:gridSpan w:val="2"/>
            <w:shd w:val="clear" w:color="000000" w:fill="A6A6A6"/>
            <w:noWrap/>
            <w:vAlign w:val="center"/>
            <w:hideMark/>
          </w:tcPr>
          <w:p w14:paraId="475DA77D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</w:t>
            </w:r>
          </w:p>
        </w:tc>
        <w:tc>
          <w:tcPr>
            <w:tcW w:w="2126" w:type="dxa"/>
            <w:shd w:val="clear" w:color="000000" w:fill="A6A6A6"/>
            <w:noWrap/>
            <w:vAlign w:val="bottom"/>
            <w:hideMark/>
          </w:tcPr>
          <w:p w14:paraId="6EEF40FF" w14:textId="5ABADFCD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475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242,068,757.25</w:t>
            </w:r>
          </w:p>
        </w:tc>
      </w:tr>
    </w:tbl>
    <w:p w14:paraId="109D6209" w14:textId="77777777" w:rsidR="00B67673" w:rsidRDefault="00B67673" w:rsidP="00B67673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14:paraId="00C69EF5" w14:textId="77777777" w:rsidR="00B67673" w:rsidRDefault="00B67673" w:rsidP="00B67673">
      <w:pPr>
        <w:spacing w:after="0" w:line="240" w:lineRule="auto"/>
        <w:jc w:val="center"/>
        <w:rPr>
          <w:rFonts w:ascii="Arial" w:hAnsi="Arial" w:cs="Arial"/>
          <w:b/>
        </w:rPr>
      </w:pPr>
    </w:p>
    <w:p w14:paraId="5ECCCC82" w14:textId="245D119C" w:rsidR="00B67673" w:rsidRDefault="00B67673" w:rsidP="00B67673">
      <w:pPr>
        <w:pStyle w:val="Texto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CAPÍTULO II</w:t>
      </w:r>
    </w:p>
    <w:p w14:paraId="71CE7735" w14:textId="77777777" w:rsidR="00B67673" w:rsidRDefault="00B67673" w:rsidP="00B67673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Disciplina Financiera</w:t>
      </w:r>
    </w:p>
    <w:p w14:paraId="18C02BB6" w14:textId="77777777" w:rsidR="00B67673" w:rsidRDefault="00B67673" w:rsidP="00B67673">
      <w:pPr>
        <w:spacing w:after="0" w:line="240" w:lineRule="auto"/>
        <w:rPr>
          <w:rFonts w:ascii="Arial" w:hAnsi="Arial" w:cs="Arial"/>
          <w:b/>
        </w:rPr>
      </w:pPr>
    </w:p>
    <w:p w14:paraId="1F59978C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Las proyecciones de ingresos para el ejercicio fiscal 2020 y ejercicios posteriores, se presentan a continuación:</w:t>
      </w:r>
    </w:p>
    <w:p w14:paraId="4B1792B3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535"/>
        <w:gridCol w:w="1480"/>
        <w:gridCol w:w="1227"/>
        <w:gridCol w:w="1344"/>
      </w:tblGrid>
      <w:tr w:rsidR="00B67673" w:rsidRPr="0056294C" w14:paraId="293F93BB" w14:textId="77777777" w:rsidTr="006C45D3">
        <w:trPr>
          <w:trHeight w:val="248"/>
          <w:jc w:val="center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</w:tcPr>
          <w:p w14:paraId="6263C9BF" w14:textId="77777777" w:rsidR="00B67673" w:rsidRPr="0056294C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29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2.12. PROYECCIONES DE INGRESOS - LDF</w:t>
            </w:r>
          </w:p>
        </w:tc>
      </w:tr>
      <w:tr w:rsidR="00B67673" w:rsidRPr="0056294C" w14:paraId="09163109" w14:textId="77777777" w:rsidTr="006C45D3">
        <w:trPr>
          <w:trHeight w:val="125"/>
          <w:jc w:val="center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</w:tcPr>
          <w:p w14:paraId="071343A1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(PESOS)</w:t>
            </w:r>
          </w:p>
        </w:tc>
      </w:tr>
      <w:tr w:rsidR="00B67673" w:rsidRPr="0056294C" w14:paraId="1B8524F4" w14:textId="77777777" w:rsidTr="006C45D3">
        <w:trPr>
          <w:trHeight w:val="48"/>
          <w:jc w:val="center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</w:tcPr>
          <w:p w14:paraId="3363ECEE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(CIFRAS NOMINALES)</w:t>
            </w:r>
          </w:p>
        </w:tc>
      </w:tr>
      <w:tr w:rsidR="00B67673" w:rsidRPr="0056294C" w14:paraId="61AC4B18" w14:textId="77777777" w:rsidTr="006C45D3">
        <w:trPr>
          <w:trHeight w:val="262"/>
          <w:jc w:val="center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E76AD9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55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1FAE83E" w14:textId="6A5D8933" w:rsidR="00B67673" w:rsidRPr="006C45D3" w:rsidRDefault="00390380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B67673" w:rsidRPr="0056294C" w14:paraId="677FE763" w14:textId="77777777" w:rsidTr="006C45D3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C9B6E1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3A79A371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2020</w:t>
            </w:r>
          </w:p>
        </w:tc>
      </w:tr>
      <w:tr w:rsidR="00B67673" w:rsidRPr="0056294C" w14:paraId="312ED314" w14:textId="77777777" w:rsidTr="00BA3FEA">
        <w:trPr>
          <w:trHeight w:val="58"/>
          <w:jc w:val="center"/>
        </w:trPr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DCA9CA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6A88A5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2020 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08E8C0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D5DA2D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1FD4AE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2023</w:t>
            </w:r>
          </w:p>
        </w:tc>
      </w:tr>
      <w:tr w:rsidR="00B67673" w:rsidRPr="0056294C" w14:paraId="67E434EF" w14:textId="77777777" w:rsidTr="00BA3FEA">
        <w:trPr>
          <w:trHeight w:val="58"/>
          <w:jc w:val="center"/>
        </w:trPr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64851F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53F4D0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(de Iniciativa de Ley) 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C7D3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B196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2A895A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75718" w:rsidRPr="0056294C" w14:paraId="1E207CFD" w14:textId="77777777" w:rsidTr="00BA3FEA">
        <w:trPr>
          <w:trHeight w:val="52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F9C9A" w14:textId="77777777" w:rsidR="00475718" w:rsidRPr="006C45D3" w:rsidRDefault="00475718" w:rsidP="0047571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   Ingresos de Libre Disposición (1=A+B+C+D+E+F+G+H+I+J+K+L)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78961" w14:textId="030F9BF8" w:rsidR="00475718" w:rsidRPr="00475718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b/>
                <w:bCs/>
                <w:sz w:val="16"/>
                <w:szCs w:val="16"/>
              </w:rPr>
              <w:t>$166,273,954.75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E0204" w14:textId="1C2E4FC5" w:rsidR="00475718" w:rsidRPr="006C45D3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BA3F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173,756, 282</w:t>
            </w: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BA3F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01AA3" w14:textId="77777777" w:rsidR="00475718" w:rsidRPr="006C45D3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4AA81E" w14:textId="77777777" w:rsidR="00475718" w:rsidRPr="006C45D3" w:rsidRDefault="00475718" w:rsidP="00475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0B5604F0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7B393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     Impuestos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B0D" w14:textId="774A315A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$23,685,303.05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3BC" w14:textId="4CA17CAE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$24,751,141.69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E1C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D7B4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0EFDAAD0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0817EB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     Cuotas y Aportaciones de Seguridad Social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D12" w14:textId="61CE64D7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831" w14:textId="288EA430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2AC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0648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3752295E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E98F2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     Contribuciones de Mejoras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C45" w14:textId="71A64A34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$120,000.00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389" w14:textId="6A76A21B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$125,400.00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AE6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F203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0B75E989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9D18A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     Derechos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8588" w14:textId="3DEC83BA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$11,747,682.80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98C" w14:textId="005905B4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$12,276,328.53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337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4947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127F7653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DDD9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     Productos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6B2" w14:textId="793E268D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$18,295.14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4D7" w14:textId="1573624D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$19,118.42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E58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CF53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1D93CF4E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B1975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     Aprovechamientos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608" w14:textId="744325ED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$41,184,013.19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A85" w14:textId="2FFAB350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$43,037,293.78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C3A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F17A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7BA37582" w14:textId="77777777" w:rsidTr="00BA3FEA">
        <w:trPr>
          <w:trHeight w:val="52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4B216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     Ingresos por Venta de Bienes, Prestación de Servicios y Otros Ingresos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C28" w14:textId="24D8029E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664" w14:textId="7207F7D0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779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58D2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31810C15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FFAEE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     Participaciones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C4B" w14:textId="43C9E8C3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$89,518,660.57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F4C" w14:textId="376DEA67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$93,547,000.30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F96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2353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662F97E8" w14:textId="77777777" w:rsidTr="00BA3FEA">
        <w:trPr>
          <w:trHeight w:val="52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94ECE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      Incentivos Derivados de la Colaboración Fiscal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21F" w14:textId="18AB853E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E92" w14:textId="69C60330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2AD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164E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1FEE87CD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39CF0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      Transferencias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E1E" w14:textId="70192A7D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0F3" w14:textId="677C8F43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220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CC89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053E217D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C89C2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K.     Convenios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97D" w14:textId="182BAD7A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B39" w14:textId="41004159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93D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59B5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54F0581B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77CBF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     Otros Ingresos de Libre Disposición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80A" w14:textId="5F165537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A81" w14:textId="0CFE38A5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CA8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020C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7733CC8B" w14:textId="77777777" w:rsidTr="00BA3FEA">
        <w:trPr>
          <w:trHeight w:val="5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0E42B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E0FB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DE1EB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C817C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103E5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458EA93E" w14:textId="77777777" w:rsidTr="00BA3FEA">
        <w:trPr>
          <w:trHeight w:val="52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ADAE6" w14:textId="77777777" w:rsidR="00BA3FEA" w:rsidRPr="006C45D3" w:rsidRDefault="00BA3FEA" w:rsidP="00BA3FE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   Transferencias Federales Etiquetadas (2=A+B+C+D+E)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C5A56" w14:textId="37E3560A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b/>
                <w:bCs/>
                <w:sz w:val="16"/>
                <w:szCs w:val="16"/>
              </w:rPr>
              <w:t>$75,794,802.50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2523B" w14:textId="6FA2A70F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$79,205,568.61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99C17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561C76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7837E649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F8937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A.     Aportaciones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6B7" w14:textId="71069FF5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$66,000,000.00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C1D" w14:textId="06E4A79C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$68,970,000.00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203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2FE4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3C957987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A8206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B.     Convenios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B43" w14:textId="1C57BDDF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431" w14:textId="24B2BE13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008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872B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2A4BE4F7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40217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     Fondos Distintos de Aportaciones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23A" w14:textId="5E6A7073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$9,794,802.50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4B0" w14:textId="472F0486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$10,235,568.61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7ED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CFD5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0C2EDE19" w14:textId="77777777" w:rsidTr="00BA3FEA">
        <w:trPr>
          <w:trHeight w:val="52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B8F41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D.     Transferencias, Subsidios y Subvenciones, y Pensiones y Jubilaciones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AF1" w14:textId="363224E0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095" w14:textId="6D60AFF9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695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B5E5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A3FEA" w:rsidRPr="0056294C" w14:paraId="128F4881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B18A1" w14:textId="77777777" w:rsidR="00BA3FEA" w:rsidRPr="006C45D3" w:rsidRDefault="00BA3FEA" w:rsidP="00BA3FEA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E.     Otras Transferencias Federales Etiquetadas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77E" w14:textId="4D672B69" w:rsidR="00BA3FEA" w:rsidRPr="00475718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718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21E" w14:textId="4319CDCD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9E77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25B4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41866AD0" w14:textId="77777777" w:rsidTr="00BA3FEA">
        <w:trPr>
          <w:trHeight w:val="95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D35BC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341F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6844F" w14:textId="77777777" w:rsidR="00B67673" w:rsidRPr="00BA3FEA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BA3FEA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EB3E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F8594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4CD2B3C5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C7BDC" w14:textId="77777777" w:rsidR="00B67673" w:rsidRPr="006C45D3" w:rsidRDefault="00B67673" w:rsidP="006C45D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   Ingresos Derivados de Financiamientos (3=A)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8A00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F3496" w14:textId="77777777" w:rsidR="00B67673" w:rsidRPr="00BA3FEA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3F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1196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57BBF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6EA52F60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75984" w14:textId="77777777" w:rsidR="00B67673" w:rsidRPr="006C45D3" w:rsidRDefault="00B67673" w:rsidP="006C45D3">
            <w:pPr>
              <w:spacing w:after="0" w:line="240" w:lineRule="auto"/>
              <w:ind w:firstLineChars="29" w:firstLine="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     Ingresos Derivados de Financiamientos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BB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75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8C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0E2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58130D2E" w14:textId="77777777" w:rsidTr="00BA3FEA">
        <w:trPr>
          <w:trHeight w:val="5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76DD6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D7D3C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A667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A1D9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AD86A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3D8E4B54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D8230" w14:textId="77777777" w:rsidR="00B67673" w:rsidRPr="006C45D3" w:rsidRDefault="00B67673" w:rsidP="006C45D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>4.   Total de Ingresos Proyectados (4=1+2+3)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85B88" w14:textId="623CA3FE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="00475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242,068,757.25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C400F" w14:textId="308E1CA0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="00BA3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252,961,851.33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2362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A41A3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77391CEF" w14:textId="77777777" w:rsidTr="00BA3FEA">
        <w:trPr>
          <w:trHeight w:val="73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CBAD2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C7D3F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AB39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8AF6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1DCC7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52B1C4C9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7EFC3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Informativos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5FE4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7EB7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104A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7B6A8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67673" w:rsidRPr="0056294C" w14:paraId="089EEF80" w14:textId="77777777" w:rsidTr="00BA3FEA">
        <w:trPr>
          <w:trHeight w:val="52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D72F69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13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1E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2C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0CD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7A802FEE" w14:textId="77777777" w:rsidTr="00BA3FEA">
        <w:trPr>
          <w:trHeight w:val="528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6AEFB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6D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FE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44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574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27595779" w14:textId="77777777" w:rsidTr="00BA3FEA">
        <w:trPr>
          <w:trHeight w:val="264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BC84E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Ingresos Derivados de Financiamiento (3 = 1 + 2)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0222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A95B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DA69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AD531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56294C" w14:paraId="7E2445FB" w14:textId="77777777" w:rsidTr="00BA3FEA">
        <w:trPr>
          <w:trHeight w:val="190"/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D86B0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4DD9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5A08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D31F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F39EE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</w:tbl>
    <w:p w14:paraId="509D9941" w14:textId="77777777" w:rsidR="00B67673" w:rsidRPr="00974BF2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490D422E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Los resultados de ingresos para el ejercicio fiscal 2019 y ejercicios anteriores, se presentan a continuación:</w:t>
      </w:r>
    </w:p>
    <w:p w14:paraId="1CB0CA4F" w14:textId="77777777" w:rsidR="00B67673" w:rsidRPr="001F3DB4" w:rsidRDefault="00B67673" w:rsidP="00B67673">
      <w:pPr>
        <w:spacing w:after="0" w:line="240" w:lineRule="auto"/>
        <w:rPr>
          <w:rFonts w:ascii="Arial" w:hAnsi="Arial" w:cs="Arial"/>
          <w:b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329"/>
        <w:gridCol w:w="1400"/>
        <w:gridCol w:w="1400"/>
        <w:gridCol w:w="1545"/>
      </w:tblGrid>
      <w:tr w:rsidR="00B67673" w:rsidRPr="002C58F5" w14:paraId="5E3894AB" w14:textId="77777777" w:rsidTr="006C45D3">
        <w:trPr>
          <w:trHeight w:val="268"/>
          <w:jc w:val="center"/>
        </w:trPr>
        <w:tc>
          <w:tcPr>
            <w:tcW w:w="9076" w:type="dxa"/>
            <w:gridSpan w:val="5"/>
            <w:shd w:val="clear" w:color="000000" w:fill="808080"/>
            <w:vAlign w:val="center"/>
          </w:tcPr>
          <w:p w14:paraId="454E0C3F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2.14. RESULTADOS DE INGRESOS - LDF</w:t>
            </w:r>
          </w:p>
        </w:tc>
      </w:tr>
      <w:tr w:rsidR="00B67673" w:rsidRPr="002C58F5" w14:paraId="59E31743" w14:textId="77777777" w:rsidTr="006C45D3">
        <w:trPr>
          <w:trHeight w:val="389"/>
          <w:jc w:val="center"/>
        </w:trPr>
        <w:tc>
          <w:tcPr>
            <w:tcW w:w="9076" w:type="dxa"/>
            <w:gridSpan w:val="5"/>
            <w:shd w:val="clear" w:color="000000" w:fill="808080"/>
            <w:vAlign w:val="center"/>
          </w:tcPr>
          <w:p w14:paraId="3BAC3E69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(PESOS)</w:t>
            </w:r>
          </w:p>
        </w:tc>
      </w:tr>
      <w:tr w:rsidR="00B67673" w:rsidRPr="002C58F5" w14:paraId="1665EAE7" w14:textId="77777777" w:rsidTr="006C45D3">
        <w:trPr>
          <w:trHeight w:val="280"/>
          <w:jc w:val="center"/>
        </w:trPr>
        <w:tc>
          <w:tcPr>
            <w:tcW w:w="3402" w:type="dxa"/>
            <w:shd w:val="clear" w:color="000000" w:fill="808080"/>
            <w:vAlign w:val="center"/>
            <w:hideMark/>
          </w:tcPr>
          <w:p w14:paraId="78004C5D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5674" w:type="dxa"/>
            <w:gridSpan w:val="4"/>
            <w:shd w:val="clear" w:color="000000" w:fill="808080"/>
            <w:vAlign w:val="center"/>
            <w:hideMark/>
          </w:tcPr>
          <w:p w14:paraId="3E7E829F" w14:textId="66D458FF" w:rsidR="00B67673" w:rsidRPr="006C45D3" w:rsidRDefault="00665504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B67673" w:rsidRPr="002C58F5" w14:paraId="1026DA88" w14:textId="77777777" w:rsidTr="006C45D3">
        <w:trPr>
          <w:trHeight w:val="264"/>
          <w:jc w:val="center"/>
        </w:trPr>
        <w:tc>
          <w:tcPr>
            <w:tcW w:w="3402" w:type="dxa"/>
            <w:shd w:val="clear" w:color="000000" w:fill="808080"/>
            <w:vAlign w:val="center"/>
            <w:hideMark/>
          </w:tcPr>
          <w:p w14:paraId="5EF14AED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5674" w:type="dxa"/>
            <w:gridSpan w:val="4"/>
            <w:shd w:val="clear" w:color="000000" w:fill="808080"/>
            <w:vAlign w:val="center"/>
            <w:hideMark/>
          </w:tcPr>
          <w:p w14:paraId="69D449FA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2020</w:t>
            </w:r>
          </w:p>
        </w:tc>
      </w:tr>
      <w:tr w:rsidR="00B67673" w:rsidRPr="002C58F5" w14:paraId="3A48FFCB" w14:textId="77777777" w:rsidTr="006C45D3">
        <w:trPr>
          <w:trHeight w:val="382"/>
          <w:jc w:val="center"/>
        </w:trPr>
        <w:tc>
          <w:tcPr>
            <w:tcW w:w="3402" w:type="dxa"/>
            <w:shd w:val="clear" w:color="000000" w:fill="BFBFBF"/>
            <w:noWrap/>
            <w:vAlign w:val="center"/>
            <w:hideMark/>
          </w:tcPr>
          <w:p w14:paraId="3D9A5DA9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9" w:type="dxa"/>
            <w:shd w:val="clear" w:color="000000" w:fill="BFBFBF"/>
            <w:vAlign w:val="center"/>
            <w:hideMark/>
          </w:tcPr>
          <w:p w14:paraId="6607F675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2016 </w:t>
            </w:r>
          </w:p>
        </w:tc>
        <w:tc>
          <w:tcPr>
            <w:tcW w:w="1400" w:type="dxa"/>
            <w:shd w:val="clear" w:color="000000" w:fill="BFBFBF"/>
            <w:vAlign w:val="center"/>
            <w:hideMark/>
          </w:tcPr>
          <w:p w14:paraId="5A86CD14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2017 </w:t>
            </w:r>
          </w:p>
        </w:tc>
        <w:tc>
          <w:tcPr>
            <w:tcW w:w="1400" w:type="dxa"/>
            <w:shd w:val="clear" w:color="000000" w:fill="BFBFBF"/>
            <w:vAlign w:val="center"/>
            <w:hideMark/>
          </w:tcPr>
          <w:p w14:paraId="00766BA9" w14:textId="590587DD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201</w:t>
            </w:r>
            <w:r w:rsidR="00BA3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</w:t>
            </w: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545" w:type="dxa"/>
            <w:shd w:val="clear" w:color="000000" w:fill="BFBFBF"/>
            <w:vAlign w:val="center"/>
            <w:hideMark/>
          </w:tcPr>
          <w:p w14:paraId="5A0CDB61" w14:textId="77777777" w:rsidR="00B67673" w:rsidRPr="006C45D3" w:rsidRDefault="00B67673" w:rsidP="006C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2019 </w:t>
            </w:r>
          </w:p>
        </w:tc>
      </w:tr>
      <w:tr w:rsidR="00BA3FEA" w:rsidRPr="002C58F5" w14:paraId="16FA454D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1D89CEBD" w14:textId="77777777" w:rsidR="00BA3FEA" w:rsidRPr="006C45D3" w:rsidRDefault="00BA3FEA" w:rsidP="00BA3FE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Ingresos de Libre Disposición (1=A+B+C+D+E+F+G+H+I+J+K+L)</w:t>
            </w:r>
          </w:p>
        </w:tc>
        <w:tc>
          <w:tcPr>
            <w:tcW w:w="1329" w:type="dxa"/>
            <w:shd w:val="clear" w:color="000000" w:fill="D9D9D9"/>
            <w:vAlign w:val="center"/>
            <w:hideMark/>
          </w:tcPr>
          <w:p w14:paraId="4ACCE0C8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30D8345F" w14:textId="77777777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715DE093" w14:textId="3F761177" w:rsidR="00BA3FEA" w:rsidRPr="00BA3FEA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b/>
                <w:bCs/>
                <w:sz w:val="16"/>
                <w:szCs w:val="16"/>
              </w:rPr>
              <w:t>$125,964,328.53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397D4CDB" w14:textId="0CD9B196" w:rsidR="00BA3FEA" w:rsidRPr="006C45D3" w:rsidRDefault="00BA3FEA" w:rsidP="00BA3F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="00D617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123,404,525.75</w:t>
            </w:r>
          </w:p>
        </w:tc>
      </w:tr>
      <w:tr w:rsidR="00D617AF" w:rsidRPr="002C58F5" w14:paraId="2DFFDCE2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1A41695A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A.     Impuestos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A735505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5918AEB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B8B14A5" w14:textId="2FDCD6CF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$21,138,697.71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71A3A50D" w14:textId="08DEF80C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$20,957,506.88</w:t>
            </w:r>
          </w:p>
        </w:tc>
      </w:tr>
      <w:tr w:rsidR="00D617AF" w:rsidRPr="002C58F5" w14:paraId="6FE98EC6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4BC99900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B.     Cuotas y Aportaciones de Seguridad Social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FFF791C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D5CE0F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34EF9B4" w14:textId="42699D9C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$58,143.52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67CE4994" w14:textId="333A157E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D617AF" w:rsidRPr="002C58F5" w14:paraId="67ADB66D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6E17443A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     Contribuciones de Mejoras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DA1607B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FF0875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CF425B5" w14:textId="1A899571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0D5742E3" w14:textId="6E1BE0A4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$191,616.00</w:t>
            </w:r>
          </w:p>
        </w:tc>
      </w:tr>
      <w:tr w:rsidR="00D617AF" w:rsidRPr="002C58F5" w14:paraId="54E684B1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0E3C587C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D.     Derechos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3C1B344F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AB29B6E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01B7E8" w14:textId="72F455CD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$15,788,839.77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29F91D51" w14:textId="2F4006F2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$12,431,418.23</w:t>
            </w:r>
          </w:p>
        </w:tc>
      </w:tr>
      <w:tr w:rsidR="00D617AF" w:rsidRPr="002C58F5" w14:paraId="1C0DA1B8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2A7D5318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E.     Productos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4E97C90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C5C66AC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FDB9D76" w14:textId="0618BD39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$64.60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5734B4EC" w14:textId="1BF3F474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$12,428.30</w:t>
            </w:r>
          </w:p>
        </w:tc>
      </w:tr>
      <w:tr w:rsidR="00D617AF" w:rsidRPr="002C58F5" w14:paraId="5B933644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5201DD78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F.     Aprovechamientos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C9A2554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096CE19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46D72F8" w14:textId="2936E4C6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$1,028,276.52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15E05E6D" w14:textId="09962944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$5,785,756.50</w:t>
            </w:r>
          </w:p>
        </w:tc>
      </w:tr>
      <w:tr w:rsidR="00D617AF" w:rsidRPr="002C58F5" w14:paraId="74191FED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3995B129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G.     Ingresos por Venta de Bienes, Prestación de Servicios y Otros Ingresos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3EBA3F4C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1B1271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9F25A2" w14:textId="45048C0D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3373949D" w14:textId="54E5DEAC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D617AF" w:rsidRPr="002C58F5" w14:paraId="14D023C5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02EABF96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H.     Participaciones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2C493F8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A6D4698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D3A1A37" w14:textId="2419D292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$87,950,306.41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190CA2D9" w14:textId="3411A684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$84,025,799.84</w:t>
            </w:r>
          </w:p>
        </w:tc>
      </w:tr>
      <w:tr w:rsidR="00D617AF" w:rsidRPr="002C58F5" w14:paraId="3FF2E5F3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0FF8F43E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I.      Incentivos Derivados de la Colaboración Fiscal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CBEA06D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1D4E64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7550F2C" w14:textId="30347167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5533D157" w14:textId="0D0B01D3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D617AF" w:rsidRPr="002C58F5" w14:paraId="53636FC8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646C71F8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J.      Transferencias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F5D1701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1484806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FFCCAB" w14:textId="020A2A7D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2C5BA8B2" w14:textId="2ADAD51C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D617AF" w:rsidRPr="002C58F5" w14:paraId="6A20E362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28C4318F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K.     Convenios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9AE15FE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8E58FC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F89FBA" w14:textId="0E3EA4EC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561476DD" w14:textId="1663F16C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D617AF" w:rsidRPr="002C58F5" w14:paraId="0EFACCB6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0AC02469" w14:textId="77777777" w:rsidR="00D617AF" w:rsidRPr="006C45D3" w:rsidRDefault="00D617AF" w:rsidP="00D617AF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L.     Otros Ingresos de Libre Disposición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84182A6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43DDE1D" w14:textId="77777777" w:rsidR="00D617AF" w:rsidRPr="006C45D3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47EE722" w14:textId="6936F012" w:rsidR="00D617AF" w:rsidRPr="00BA3FEA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3FEA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7375F311" w14:textId="6C6915D6" w:rsidR="00D617AF" w:rsidRPr="00D617AF" w:rsidRDefault="00D617AF" w:rsidP="00D61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17AF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B67673" w:rsidRPr="002C58F5" w14:paraId="520B34C9" w14:textId="77777777" w:rsidTr="00BA3FEA">
        <w:trPr>
          <w:trHeight w:val="296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468C2D92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29" w:type="dxa"/>
            <w:shd w:val="clear" w:color="000000" w:fill="F2F2F2"/>
            <w:vAlign w:val="center"/>
            <w:hideMark/>
          </w:tcPr>
          <w:p w14:paraId="0ABD108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122F163C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3374A87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000000" w:fill="F2F2F2"/>
            <w:vAlign w:val="center"/>
            <w:hideMark/>
          </w:tcPr>
          <w:p w14:paraId="1D6F4DD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7EA05FD8" w14:textId="77777777" w:rsidTr="00BA3FEA">
        <w:trPr>
          <w:trHeight w:val="576"/>
          <w:jc w:val="center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12F4D585" w14:textId="77777777" w:rsidR="00B67673" w:rsidRPr="006C45D3" w:rsidRDefault="00B67673" w:rsidP="006C45D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Transferencias Federales Etiquetadas</w:t>
            </w: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MX"/>
              </w:rPr>
              <w:t xml:space="preserve"> </w:t>
            </w: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(2=A+B+C+D+E)</w:t>
            </w:r>
          </w:p>
        </w:tc>
        <w:tc>
          <w:tcPr>
            <w:tcW w:w="1329" w:type="dxa"/>
            <w:shd w:val="clear" w:color="000000" w:fill="D9D9D9"/>
            <w:vAlign w:val="center"/>
            <w:hideMark/>
          </w:tcPr>
          <w:p w14:paraId="55B0024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5C53D85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179EB807" w14:textId="353FAF10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="00BA3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77,222,486.85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3F06B025" w14:textId="02CFF5D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="00D617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71,620,682.16</w:t>
            </w:r>
          </w:p>
        </w:tc>
      </w:tr>
      <w:tr w:rsidR="00B67673" w:rsidRPr="002C58F5" w14:paraId="4E3C896C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6989CA97" w14:textId="77777777" w:rsidR="00B67673" w:rsidRPr="006C45D3" w:rsidRDefault="00B67673" w:rsidP="006C45D3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A.     Aportaciones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662DFD10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D523278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566EF66" w14:textId="18DAAB98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BA3F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77,222,486.85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78FAF2AB" w14:textId="51D685CB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</w:t>
            </w:r>
            <w:r w:rsidR="00D617A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71,620,682.16</w:t>
            </w:r>
          </w:p>
        </w:tc>
      </w:tr>
      <w:tr w:rsidR="00B67673" w:rsidRPr="002C58F5" w14:paraId="04AC3B68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0370E574" w14:textId="77777777" w:rsidR="00B67673" w:rsidRPr="006C45D3" w:rsidRDefault="00B67673" w:rsidP="006C45D3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B.     Convenios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D1F583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886EA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0AD93C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7A3CAC5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6CF6421C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5E6FC871" w14:textId="77777777" w:rsidR="00B67673" w:rsidRPr="006C45D3" w:rsidRDefault="00B67673" w:rsidP="006C45D3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     Fondos Distintos de Aportaciones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16971B8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53C4B1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51910B0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1DA20DC0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233FDF65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3E531153" w14:textId="77777777" w:rsidR="00B67673" w:rsidRPr="006C45D3" w:rsidRDefault="00B67673" w:rsidP="006C45D3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D.     Transferencias, Subsidios y Subvenciones, y Pensiones y Jubilaciones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3CC7F63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73FB17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87D40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62DF154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6FBA23B4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6469EBAC" w14:textId="77777777" w:rsidR="00B67673" w:rsidRPr="006C45D3" w:rsidRDefault="00B67673" w:rsidP="006C45D3">
            <w:pPr>
              <w:spacing w:after="0" w:line="240" w:lineRule="auto"/>
              <w:ind w:firstLineChars="35" w:firstLine="56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E.     Otras Transferencias Federales Etiquetadas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E83185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649F9A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EFA738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592EB3F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7BFFECED" w14:textId="77777777" w:rsidTr="00BA3FEA">
        <w:trPr>
          <w:trHeight w:val="73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52F89398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29" w:type="dxa"/>
            <w:shd w:val="clear" w:color="000000" w:fill="F2F2F2"/>
            <w:vAlign w:val="center"/>
            <w:hideMark/>
          </w:tcPr>
          <w:p w14:paraId="25431AF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1A6D588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6FEA3018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000000" w:fill="F2F2F2"/>
            <w:vAlign w:val="center"/>
            <w:hideMark/>
          </w:tcPr>
          <w:p w14:paraId="06440EFE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6B7D2246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24314B51" w14:textId="77777777" w:rsidR="00B67673" w:rsidRPr="006C45D3" w:rsidRDefault="00B67673" w:rsidP="006C45D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>3. Ingresos Derivados de Financiamientos (3=A)</w:t>
            </w:r>
          </w:p>
        </w:tc>
        <w:tc>
          <w:tcPr>
            <w:tcW w:w="1329" w:type="dxa"/>
            <w:shd w:val="clear" w:color="000000" w:fill="D9D9D9"/>
            <w:vAlign w:val="center"/>
            <w:hideMark/>
          </w:tcPr>
          <w:p w14:paraId="122328C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69E06FF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623586B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3A7D143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60C6E355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3A98BC49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A. Ingresos Derivados de Financiamientos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07C02E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873AB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EE47B8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7E6416A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20E8A680" w14:textId="77777777" w:rsidTr="00BA3FEA">
        <w:trPr>
          <w:trHeight w:val="7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490C10B7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error.</w:t>
            </w:r>
          </w:p>
        </w:tc>
        <w:tc>
          <w:tcPr>
            <w:tcW w:w="1329" w:type="dxa"/>
            <w:shd w:val="clear" w:color="000000" w:fill="F2F2F2"/>
            <w:vAlign w:val="center"/>
            <w:hideMark/>
          </w:tcPr>
          <w:p w14:paraId="6EEA185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25B4B5F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20B5C86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000000" w:fill="F2F2F2"/>
            <w:vAlign w:val="center"/>
            <w:hideMark/>
          </w:tcPr>
          <w:p w14:paraId="78D5108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6FB3D469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184835AC" w14:textId="77777777" w:rsidR="00B67673" w:rsidRPr="006C45D3" w:rsidRDefault="00B67673" w:rsidP="006C45D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 Total de Resultados de Ingresos (4=1+2+3)</w:t>
            </w:r>
          </w:p>
        </w:tc>
        <w:tc>
          <w:tcPr>
            <w:tcW w:w="1329" w:type="dxa"/>
            <w:shd w:val="clear" w:color="000000" w:fill="D9D9D9"/>
            <w:vAlign w:val="center"/>
            <w:hideMark/>
          </w:tcPr>
          <w:p w14:paraId="253FD1AA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1C5B39D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72C74AE4" w14:textId="1EAA5A66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="00BA3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203,186,815.38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6290FFD7" w14:textId="6DC0639B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="00D617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195,025,207.91</w:t>
            </w:r>
          </w:p>
        </w:tc>
      </w:tr>
      <w:tr w:rsidR="00B67673" w:rsidRPr="002C58F5" w14:paraId="6C6B437C" w14:textId="77777777" w:rsidTr="00BA3FEA">
        <w:trPr>
          <w:trHeight w:val="73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60E8C344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error.</w:t>
            </w:r>
          </w:p>
        </w:tc>
        <w:tc>
          <w:tcPr>
            <w:tcW w:w="1329" w:type="dxa"/>
            <w:shd w:val="clear" w:color="000000" w:fill="F2F2F2"/>
            <w:vAlign w:val="center"/>
            <w:hideMark/>
          </w:tcPr>
          <w:p w14:paraId="5C98031C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4EBC293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23869108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000000" w:fill="F2F2F2"/>
            <w:vAlign w:val="center"/>
            <w:hideMark/>
          </w:tcPr>
          <w:p w14:paraId="7C76962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0EFD6EA9" w14:textId="77777777" w:rsidTr="00BA3FEA">
        <w:trPr>
          <w:trHeight w:val="264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6A08ECD9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Datos Informativos</w:t>
            </w:r>
          </w:p>
        </w:tc>
        <w:tc>
          <w:tcPr>
            <w:tcW w:w="1329" w:type="dxa"/>
            <w:shd w:val="clear" w:color="000000" w:fill="F2F2F2"/>
            <w:vAlign w:val="center"/>
            <w:hideMark/>
          </w:tcPr>
          <w:p w14:paraId="737323F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23377A1F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2254C48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5" w:type="dxa"/>
            <w:shd w:val="clear" w:color="000000" w:fill="F2F2F2"/>
            <w:vAlign w:val="center"/>
            <w:hideMark/>
          </w:tcPr>
          <w:p w14:paraId="2903B9D8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67673" w:rsidRPr="002C58F5" w14:paraId="70E367BD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2B8AFF0B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E6724F0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600B9C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4E479D7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4C22DF75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077DF54E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5F0FAE80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7A6539E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2E2BC8D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F68334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2B8424A1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1F57FADD" w14:textId="77777777" w:rsidTr="00BA3FEA">
        <w:trPr>
          <w:trHeight w:val="528"/>
          <w:jc w:val="center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06386963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 Ingresos Derivados de Financiamiento (3 = 1 + 2)</w:t>
            </w:r>
          </w:p>
        </w:tc>
        <w:tc>
          <w:tcPr>
            <w:tcW w:w="1329" w:type="dxa"/>
            <w:shd w:val="clear" w:color="000000" w:fill="D9D9D9"/>
            <w:vAlign w:val="center"/>
            <w:hideMark/>
          </w:tcPr>
          <w:p w14:paraId="3D2FA95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68807F8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24A8D009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7B419E0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$0.00</w:t>
            </w:r>
          </w:p>
        </w:tc>
      </w:tr>
      <w:tr w:rsidR="00B67673" w:rsidRPr="002C58F5" w14:paraId="70A1B8AC" w14:textId="77777777" w:rsidTr="006C45D3">
        <w:trPr>
          <w:trHeight w:val="73"/>
          <w:jc w:val="center"/>
        </w:trPr>
        <w:tc>
          <w:tcPr>
            <w:tcW w:w="3402" w:type="dxa"/>
            <w:shd w:val="clear" w:color="000000" w:fill="F2F2F2"/>
            <w:vAlign w:val="center"/>
            <w:hideMark/>
          </w:tcPr>
          <w:p w14:paraId="0D3FAA0F" w14:textId="77777777" w:rsidR="00B67673" w:rsidRPr="006C45D3" w:rsidRDefault="00B67673" w:rsidP="006C45D3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error.</w:t>
            </w:r>
          </w:p>
        </w:tc>
        <w:tc>
          <w:tcPr>
            <w:tcW w:w="1329" w:type="dxa"/>
            <w:shd w:val="clear" w:color="000000" w:fill="F2F2F2"/>
            <w:vAlign w:val="center"/>
            <w:hideMark/>
          </w:tcPr>
          <w:p w14:paraId="5E6BB6A6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654AD6CB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00" w:type="dxa"/>
            <w:shd w:val="clear" w:color="000000" w:fill="F2F2F2"/>
            <w:vAlign w:val="center"/>
            <w:hideMark/>
          </w:tcPr>
          <w:p w14:paraId="031F1772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45" w:type="dxa"/>
            <w:shd w:val="clear" w:color="000000" w:fill="F2F2F2"/>
            <w:vAlign w:val="center"/>
            <w:hideMark/>
          </w:tcPr>
          <w:p w14:paraId="5AD320E4" w14:textId="77777777" w:rsidR="00B67673" w:rsidRPr="006C45D3" w:rsidRDefault="00B67673" w:rsidP="006C4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6C45D3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</w:tbl>
    <w:p w14:paraId="07369A45" w14:textId="77777777" w:rsidR="00B67673" w:rsidRDefault="00B67673" w:rsidP="00B67673">
      <w:pPr>
        <w:rPr>
          <w:rFonts w:ascii="Arial" w:hAnsi="Arial" w:cs="Arial"/>
        </w:rPr>
      </w:pPr>
    </w:p>
    <w:p w14:paraId="2D0183E0" w14:textId="5553D155" w:rsidR="006C45D3" w:rsidRDefault="006C45D3" w:rsidP="006C45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Dado en </w:t>
      </w:r>
      <w:r w:rsidR="00475718">
        <w:rPr>
          <w:rFonts w:ascii="Arial" w:hAnsi="Arial" w:cs="Arial"/>
        </w:rPr>
        <w:t>Muzquiz, Coahuila</w:t>
      </w:r>
      <w:r>
        <w:rPr>
          <w:rFonts w:ascii="Arial" w:hAnsi="Arial" w:cs="Arial"/>
        </w:rPr>
        <w:t xml:space="preserve"> y a los </w:t>
      </w:r>
      <w:r w:rsidR="000A1B0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0A1B00">
        <w:rPr>
          <w:rFonts w:ascii="Arial" w:hAnsi="Arial" w:cs="Arial"/>
        </w:rPr>
        <w:t xml:space="preserve">días del mes de </w:t>
      </w:r>
      <w:bookmarkStart w:id="0" w:name="_GoBack"/>
      <w:bookmarkEnd w:id="0"/>
      <w:proofErr w:type="gramStart"/>
      <w:r w:rsidR="00475718">
        <w:rPr>
          <w:rFonts w:ascii="Arial" w:hAnsi="Arial" w:cs="Arial"/>
        </w:rPr>
        <w:t>Septiembre</w:t>
      </w:r>
      <w:proofErr w:type="gramEnd"/>
      <w:r w:rsidR="00475718">
        <w:rPr>
          <w:rFonts w:ascii="Arial" w:hAnsi="Arial" w:cs="Arial"/>
        </w:rPr>
        <w:t xml:space="preserve"> de 2019</w:t>
      </w:r>
      <w:r>
        <w:rPr>
          <w:rFonts w:ascii="Arial" w:hAnsi="Arial" w:cs="Arial"/>
        </w:rPr>
        <w:t>.</w:t>
      </w:r>
    </w:p>
    <w:p w14:paraId="2E2CF0AF" w14:textId="77777777" w:rsidR="006C45D3" w:rsidRDefault="006C45D3" w:rsidP="006C45D3">
      <w:pPr>
        <w:rPr>
          <w:rFonts w:ascii="Arial" w:hAnsi="Arial" w:cs="Arial"/>
        </w:rPr>
      </w:pPr>
    </w:p>
    <w:p w14:paraId="0CF9C2BB" w14:textId="77777777" w:rsidR="00475718" w:rsidRDefault="00475718" w:rsidP="00475718">
      <w:pPr>
        <w:jc w:val="center"/>
        <w:rPr>
          <w:rFonts w:ascii="Arial" w:hAnsi="Arial" w:cs="Arial"/>
          <w:b/>
        </w:rPr>
      </w:pPr>
    </w:p>
    <w:p w14:paraId="59127966" w14:textId="77777777" w:rsidR="00475718" w:rsidRDefault="00475718" w:rsidP="00475718">
      <w:pPr>
        <w:jc w:val="center"/>
        <w:rPr>
          <w:rFonts w:ascii="Arial" w:hAnsi="Arial" w:cs="Arial"/>
          <w:b/>
        </w:rPr>
      </w:pPr>
    </w:p>
    <w:p w14:paraId="33E02985" w14:textId="64B0434B" w:rsidR="00475718" w:rsidRPr="00475718" w:rsidRDefault="00475718" w:rsidP="00475718">
      <w:pPr>
        <w:jc w:val="center"/>
        <w:rPr>
          <w:rFonts w:ascii="Arial" w:hAnsi="Arial" w:cs="Arial"/>
          <w:b/>
        </w:rPr>
      </w:pPr>
      <w:r w:rsidRPr="00475718">
        <w:rPr>
          <w:rFonts w:ascii="Arial" w:hAnsi="Arial" w:cs="Arial"/>
          <w:b/>
        </w:rPr>
        <w:t>LIC. JESUS GUERRERO GARCIA</w:t>
      </w:r>
    </w:p>
    <w:p w14:paraId="39A59302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  <w:r w:rsidRPr="00475718">
        <w:rPr>
          <w:rFonts w:ascii="Arial" w:hAnsi="Arial" w:cs="Arial"/>
          <w:b/>
        </w:rPr>
        <w:t xml:space="preserve"> (SINDICO DE MAYORIA)</w:t>
      </w:r>
    </w:p>
    <w:p w14:paraId="20057657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</w:p>
    <w:p w14:paraId="0C99AD71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</w:p>
    <w:p w14:paraId="7E9F869D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</w:p>
    <w:p w14:paraId="48FC2893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  <w:r w:rsidRPr="00475718">
        <w:rPr>
          <w:rFonts w:ascii="Arial" w:hAnsi="Arial" w:cs="Arial"/>
          <w:b/>
        </w:rPr>
        <w:t>LIC. SERGIO ROBERTO ROSALES GARZA</w:t>
      </w:r>
    </w:p>
    <w:p w14:paraId="0CAD6CD7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  <w:r w:rsidRPr="00475718">
        <w:rPr>
          <w:rFonts w:ascii="Arial" w:hAnsi="Arial" w:cs="Arial"/>
          <w:b/>
        </w:rPr>
        <w:t xml:space="preserve"> (SINDICO DE MINORIA)</w:t>
      </w:r>
    </w:p>
    <w:p w14:paraId="74353AFC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</w:p>
    <w:p w14:paraId="3924CF4E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</w:p>
    <w:p w14:paraId="5431C39E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</w:p>
    <w:p w14:paraId="142A6DE7" w14:textId="77777777" w:rsidR="00475718" w:rsidRPr="00475718" w:rsidRDefault="00475718" w:rsidP="00475718">
      <w:pPr>
        <w:jc w:val="center"/>
        <w:rPr>
          <w:rFonts w:ascii="Arial" w:hAnsi="Arial" w:cs="Arial"/>
          <w:b/>
        </w:rPr>
      </w:pPr>
      <w:r w:rsidRPr="00475718">
        <w:rPr>
          <w:rFonts w:ascii="Arial" w:hAnsi="Arial" w:cs="Arial"/>
          <w:b/>
        </w:rPr>
        <w:t>ING. MARCELO MARTINEZ MATA</w:t>
      </w:r>
    </w:p>
    <w:p w14:paraId="3AC6E0CE" w14:textId="77777777" w:rsidR="00475718" w:rsidRPr="00475718" w:rsidRDefault="00475718" w:rsidP="00475718">
      <w:pPr>
        <w:jc w:val="center"/>
        <w:rPr>
          <w:rFonts w:ascii="Arial" w:hAnsi="Arial" w:cs="Arial"/>
          <w:sz w:val="20"/>
          <w:szCs w:val="20"/>
        </w:rPr>
      </w:pPr>
      <w:r w:rsidRPr="00475718">
        <w:rPr>
          <w:rFonts w:ascii="Arial" w:hAnsi="Arial" w:cs="Arial"/>
          <w:b/>
        </w:rPr>
        <w:t xml:space="preserve"> (REGIDOR)</w:t>
      </w:r>
      <w:r w:rsidRPr="00475718">
        <w:rPr>
          <w:rFonts w:ascii="Arial" w:hAnsi="Arial" w:cs="Arial"/>
          <w:sz w:val="20"/>
          <w:szCs w:val="20"/>
        </w:rPr>
        <w:tab/>
      </w:r>
    </w:p>
    <w:p w14:paraId="4A5CEF3A" w14:textId="0C701661" w:rsidR="006C45D3" w:rsidRDefault="006C45D3" w:rsidP="006C45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Integrantes de la Comisión de Hacienda, Patrimonio y Cuenta Pública</w:t>
      </w:r>
    </w:p>
    <w:sectPr w:rsidR="006C4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81FAC"/>
    <w:rsid w:val="0009027E"/>
    <w:rsid w:val="0009118F"/>
    <w:rsid w:val="000A1B00"/>
    <w:rsid w:val="00141F26"/>
    <w:rsid w:val="00195952"/>
    <w:rsid w:val="001F3DB4"/>
    <w:rsid w:val="002554E9"/>
    <w:rsid w:val="0028095A"/>
    <w:rsid w:val="002A7210"/>
    <w:rsid w:val="002A796F"/>
    <w:rsid w:val="002C58F5"/>
    <w:rsid w:val="002F7245"/>
    <w:rsid w:val="00300370"/>
    <w:rsid w:val="00390380"/>
    <w:rsid w:val="003C3777"/>
    <w:rsid w:val="00420832"/>
    <w:rsid w:val="00475718"/>
    <w:rsid w:val="00487D09"/>
    <w:rsid w:val="004A074D"/>
    <w:rsid w:val="0050081C"/>
    <w:rsid w:val="005405CB"/>
    <w:rsid w:val="0056294C"/>
    <w:rsid w:val="005E10F5"/>
    <w:rsid w:val="005F3CC1"/>
    <w:rsid w:val="00665504"/>
    <w:rsid w:val="006904EE"/>
    <w:rsid w:val="00691C71"/>
    <w:rsid w:val="006B6D5B"/>
    <w:rsid w:val="006C45D3"/>
    <w:rsid w:val="00710953"/>
    <w:rsid w:val="0075495C"/>
    <w:rsid w:val="007568BF"/>
    <w:rsid w:val="007A467F"/>
    <w:rsid w:val="007B44D9"/>
    <w:rsid w:val="007E0324"/>
    <w:rsid w:val="008D5E99"/>
    <w:rsid w:val="008E599B"/>
    <w:rsid w:val="009A03EA"/>
    <w:rsid w:val="009D4D5D"/>
    <w:rsid w:val="009F0684"/>
    <w:rsid w:val="00A03ACF"/>
    <w:rsid w:val="00A0749D"/>
    <w:rsid w:val="00AE1481"/>
    <w:rsid w:val="00B15BFB"/>
    <w:rsid w:val="00B67673"/>
    <w:rsid w:val="00B97B8B"/>
    <w:rsid w:val="00BA3FEA"/>
    <w:rsid w:val="00BE0839"/>
    <w:rsid w:val="00C5094E"/>
    <w:rsid w:val="00C94BF9"/>
    <w:rsid w:val="00D03314"/>
    <w:rsid w:val="00D0721F"/>
    <w:rsid w:val="00D617AF"/>
    <w:rsid w:val="00D87099"/>
    <w:rsid w:val="00E22BFD"/>
    <w:rsid w:val="00EB23B7"/>
    <w:rsid w:val="00F31F36"/>
    <w:rsid w:val="00FA418E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DF11-29A3-4B48-B84A-7C7E598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3471</Words>
  <Characters>19095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MUNICIPIO DE MUZQUIZ COAHUILA</cp:lastModifiedBy>
  <cp:revision>5</cp:revision>
  <cp:lastPrinted>2019-09-12T15:15:00Z</cp:lastPrinted>
  <dcterms:created xsi:type="dcterms:W3CDTF">2019-09-09T19:15:00Z</dcterms:created>
  <dcterms:modified xsi:type="dcterms:W3CDTF">2019-09-12T15:18:00Z</dcterms:modified>
</cp:coreProperties>
</file>